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E540D" w14:textId="52D4DB50" w:rsidR="00A85D76" w:rsidRDefault="00A85D76" w:rsidP="00B46C8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136B">
        <w:rPr>
          <w:rFonts w:ascii="Times New Roman" w:hAnsi="Times New Roman" w:cs="Times New Roman"/>
          <w:b/>
          <w:sz w:val="24"/>
          <w:szCs w:val="24"/>
        </w:rPr>
        <w:t>Животный мир</w:t>
      </w:r>
    </w:p>
    <w:p w14:paraId="4AEE6AFF" w14:textId="77777777" w:rsidR="00B46C87" w:rsidRPr="0094136B" w:rsidRDefault="00B46C87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6B75F3" w14:textId="25796F56" w:rsidR="00E7740A" w:rsidRPr="0067199F" w:rsidRDefault="00E7740A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99F">
        <w:rPr>
          <w:rFonts w:ascii="Times New Roman" w:hAnsi="Times New Roman" w:cs="Times New Roman"/>
          <w:sz w:val="24"/>
          <w:szCs w:val="24"/>
        </w:rPr>
        <w:t xml:space="preserve">Район </w:t>
      </w:r>
      <w:r w:rsidR="00B46C87" w:rsidRPr="0067199F">
        <w:rPr>
          <w:rFonts w:ascii="Times New Roman" w:hAnsi="Times New Roman" w:cs="Times New Roman"/>
          <w:sz w:val="24"/>
          <w:szCs w:val="24"/>
        </w:rPr>
        <w:t>«</w:t>
      </w:r>
      <w:r w:rsidRPr="0067199F">
        <w:rPr>
          <w:rFonts w:ascii="Times New Roman" w:hAnsi="Times New Roman" w:cs="Times New Roman"/>
          <w:sz w:val="24"/>
          <w:szCs w:val="24"/>
        </w:rPr>
        <w:t>Паанаярви</w:t>
      </w:r>
      <w:r w:rsidR="00B46C87" w:rsidRPr="0067199F">
        <w:rPr>
          <w:rFonts w:ascii="Times New Roman" w:hAnsi="Times New Roman" w:cs="Times New Roman"/>
          <w:sz w:val="24"/>
          <w:szCs w:val="24"/>
        </w:rPr>
        <w:t>»</w:t>
      </w:r>
      <w:r w:rsidRPr="0067199F">
        <w:rPr>
          <w:rFonts w:ascii="Times New Roman" w:hAnsi="Times New Roman" w:cs="Times New Roman"/>
          <w:sz w:val="24"/>
          <w:szCs w:val="24"/>
        </w:rPr>
        <w:t xml:space="preserve"> отличается богатой фауной. Разнообразные среды обитания обеспечивают </w:t>
      </w:r>
      <w:r w:rsidR="005D2216" w:rsidRPr="0067199F">
        <w:rPr>
          <w:rFonts w:ascii="Times New Roman" w:hAnsi="Times New Roman" w:cs="Times New Roman"/>
          <w:sz w:val="24"/>
          <w:szCs w:val="24"/>
        </w:rPr>
        <w:t xml:space="preserve">многим видам животных </w:t>
      </w:r>
      <w:r w:rsidRPr="0067199F">
        <w:rPr>
          <w:rFonts w:ascii="Times New Roman" w:hAnsi="Times New Roman" w:cs="Times New Roman"/>
          <w:sz w:val="24"/>
          <w:szCs w:val="24"/>
        </w:rPr>
        <w:t xml:space="preserve">благоприятные условия. Большинство видов, населяющих эти места, типичны для бореальной хвойной зоны. Как и в растительном мире, здесь встречаются как северные, так и восточные и южные виды. </w:t>
      </w:r>
    </w:p>
    <w:p w14:paraId="4CD0998F" w14:textId="77777777" w:rsidR="00B46C87" w:rsidRPr="0067199F" w:rsidRDefault="00B46C87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98D599" w14:textId="799FCF73" w:rsidR="00926EB3" w:rsidRPr="0067199F" w:rsidRDefault="00926EB3" w:rsidP="00B46C8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99F">
        <w:rPr>
          <w:rFonts w:ascii="Times New Roman" w:hAnsi="Times New Roman" w:cs="Times New Roman"/>
          <w:b/>
          <w:sz w:val="24"/>
          <w:szCs w:val="24"/>
        </w:rPr>
        <w:t>Млекопитающие</w:t>
      </w:r>
    </w:p>
    <w:p w14:paraId="02E65A14" w14:textId="77777777" w:rsidR="00B46C87" w:rsidRPr="0067199F" w:rsidRDefault="00B46C87" w:rsidP="00B46C8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474532" w14:textId="393A7F8A" w:rsidR="00853475" w:rsidRDefault="00B46C87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99F">
        <w:rPr>
          <w:rFonts w:ascii="Times New Roman" w:hAnsi="Times New Roman" w:cs="Times New Roman"/>
          <w:sz w:val="24"/>
          <w:szCs w:val="24"/>
        </w:rPr>
        <w:t xml:space="preserve">На территории НП «Паанаярви» зарегистрировано 42 вида млекопитающих. </w:t>
      </w:r>
      <w:r w:rsidR="003F77E7" w:rsidRPr="0067199F">
        <w:rPr>
          <w:rFonts w:ascii="Times New Roman" w:hAnsi="Times New Roman" w:cs="Times New Roman"/>
          <w:sz w:val="24"/>
          <w:szCs w:val="24"/>
        </w:rPr>
        <w:t>Здесь обитают</w:t>
      </w:r>
      <w:r w:rsidRPr="0067199F">
        <w:rPr>
          <w:rFonts w:ascii="Times New Roman" w:hAnsi="Times New Roman" w:cs="Times New Roman"/>
          <w:sz w:val="24"/>
          <w:szCs w:val="24"/>
        </w:rPr>
        <w:t xml:space="preserve"> </w:t>
      </w:r>
      <w:r w:rsidR="00853475" w:rsidRPr="0067199F">
        <w:rPr>
          <w:rFonts w:ascii="Times New Roman" w:hAnsi="Times New Roman" w:cs="Times New Roman"/>
          <w:sz w:val="24"/>
          <w:szCs w:val="24"/>
        </w:rPr>
        <w:t xml:space="preserve">все типичные представители таежной зоны: лось, медведь, рысь, росомаха, волк, лисица, куница, заяц-беляк, белка, горностай, ласка, выдра, полевки и землеройки. </w:t>
      </w:r>
      <w:r w:rsidRPr="0067199F">
        <w:rPr>
          <w:rFonts w:ascii="Times New Roman" w:hAnsi="Times New Roman" w:cs="Times New Roman"/>
          <w:sz w:val="24"/>
          <w:szCs w:val="24"/>
        </w:rPr>
        <w:t>Хорошо прижились инвазивные виды: американская норка, канадский бобр, ондатра, косуля европейская, енотовидная собака.</w:t>
      </w:r>
    </w:p>
    <w:p w14:paraId="655D6F9D" w14:textId="77777777" w:rsidR="00B46C87" w:rsidRPr="00853475" w:rsidRDefault="00B46C87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F365752" w14:textId="36335EEA" w:rsidR="00853475" w:rsidRDefault="00853475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3475">
        <w:rPr>
          <w:rFonts w:ascii="Times New Roman" w:hAnsi="Times New Roman" w:cs="Times New Roman"/>
          <w:sz w:val="24"/>
          <w:szCs w:val="24"/>
        </w:rPr>
        <w:t xml:space="preserve">Украшение </w:t>
      </w:r>
      <w:r w:rsidRPr="0067199F">
        <w:rPr>
          <w:rFonts w:ascii="Times New Roman" w:hAnsi="Times New Roman" w:cs="Times New Roman"/>
          <w:sz w:val="24"/>
          <w:szCs w:val="24"/>
        </w:rPr>
        <w:t xml:space="preserve">парка </w:t>
      </w:r>
      <w:r w:rsidR="00B46C87" w:rsidRPr="0067199F">
        <w:rPr>
          <w:rFonts w:ascii="Times New Roman" w:hAnsi="Times New Roman" w:cs="Times New Roman"/>
          <w:sz w:val="24"/>
          <w:szCs w:val="24"/>
        </w:rPr>
        <w:t xml:space="preserve">– </w:t>
      </w:r>
      <w:r w:rsidRPr="0067199F">
        <w:rPr>
          <w:rFonts w:ascii="Times New Roman" w:hAnsi="Times New Roman" w:cs="Times New Roman"/>
          <w:sz w:val="24"/>
          <w:szCs w:val="24"/>
        </w:rPr>
        <w:t>лесной</w:t>
      </w:r>
      <w:r w:rsidRPr="00853475">
        <w:rPr>
          <w:rFonts w:ascii="Times New Roman" w:hAnsi="Times New Roman" w:cs="Times New Roman"/>
          <w:sz w:val="24"/>
          <w:szCs w:val="24"/>
        </w:rPr>
        <w:t xml:space="preserve"> северный олень. Дикий северный олень — один из самых значимых арктических видов, обитатель северных областей: тундры и тайги. Все характерные для него признаки</w:t>
      </w:r>
      <w:r w:rsidR="00B46C87">
        <w:rPr>
          <w:rFonts w:ascii="Times New Roman" w:hAnsi="Times New Roman" w:cs="Times New Roman"/>
          <w:sz w:val="24"/>
          <w:szCs w:val="24"/>
        </w:rPr>
        <w:t xml:space="preserve"> </w:t>
      </w:r>
      <w:r w:rsidR="00B46C87" w:rsidRPr="003F77E7">
        <w:rPr>
          <w:rFonts w:ascii="Times New Roman" w:hAnsi="Times New Roman" w:cs="Times New Roman"/>
          <w:sz w:val="24"/>
          <w:szCs w:val="24"/>
        </w:rPr>
        <w:t>(</w:t>
      </w:r>
      <w:r w:rsidR="003F77E7" w:rsidRPr="003F77E7">
        <w:rPr>
          <w:rFonts w:ascii="Times New Roman" w:hAnsi="Times New Roman" w:cs="Times New Roman"/>
          <w:i/>
          <w:iCs/>
          <w:sz w:val="24"/>
          <w:szCs w:val="24"/>
        </w:rPr>
        <w:t>сезонное изменение цвета глаз, особое строение копыта и шерсти</w:t>
      </w:r>
      <w:r w:rsidR="00B46C87" w:rsidRPr="003F77E7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853475">
        <w:rPr>
          <w:rFonts w:ascii="Times New Roman" w:hAnsi="Times New Roman" w:cs="Times New Roman"/>
          <w:sz w:val="24"/>
          <w:szCs w:val="24"/>
        </w:rPr>
        <w:t xml:space="preserve"> говорят о приспособленности к жизни в </w:t>
      </w:r>
      <w:r w:rsidR="003F77E7">
        <w:rPr>
          <w:rFonts w:ascii="Times New Roman" w:hAnsi="Times New Roman" w:cs="Times New Roman"/>
          <w:sz w:val="24"/>
          <w:szCs w:val="24"/>
        </w:rPr>
        <w:t xml:space="preserve">суровых </w:t>
      </w:r>
      <w:r w:rsidRPr="00853475">
        <w:rPr>
          <w:rFonts w:ascii="Times New Roman" w:hAnsi="Times New Roman" w:cs="Times New Roman"/>
          <w:sz w:val="24"/>
          <w:szCs w:val="24"/>
        </w:rPr>
        <w:t>условиях</w:t>
      </w:r>
      <w:r w:rsidR="003F77E7">
        <w:rPr>
          <w:rFonts w:ascii="Times New Roman" w:hAnsi="Times New Roman" w:cs="Times New Roman"/>
          <w:sz w:val="24"/>
          <w:szCs w:val="24"/>
        </w:rPr>
        <w:t xml:space="preserve"> Арктики</w:t>
      </w:r>
      <w:r w:rsidRPr="00853475">
        <w:rPr>
          <w:rFonts w:ascii="Times New Roman" w:hAnsi="Times New Roman" w:cs="Times New Roman"/>
          <w:sz w:val="24"/>
          <w:szCs w:val="24"/>
        </w:rPr>
        <w:t xml:space="preserve">. Высокие температуры он переносит с трудом.  </w:t>
      </w:r>
      <w:r w:rsidR="00B46C87" w:rsidRPr="0067199F">
        <w:rPr>
          <w:rFonts w:ascii="Times New Roman" w:hAnsi="Times New Roman" w:cs="Times New Roman"/>
          <w:sz w:val="24"/>
          <w:szCs w:val="24"/>
        </w:rPr>
        <w:t>Северный олень о</w:t>
      </w:r>
      <w:r w:rsidRPr="0067199F">
        <w:rPr>
          <w:rFonts w:ascii="Times New Roman" w:hAnsi="Times New Roman" w:cs="Times New Roman"/>
          <w:sz w:val="24"/>
          <w:szCs w:val="24"/>
        </w:rPr>
        <w:t>тличается от</w:t>
      </w:r>
      <w:r w:rsidR="00B46C87" w:rsidRPr="0067199F">
        <w:rPr>
          <w:rFonts w:ascii="Times New Roman" w:hAnsi="Times New Roman" w:cs="Times New Roman"/>
          <w:sz w:val="24"/>
          <w:szCs w:val="24"/>
        </w:rPr>
        <w:t xml:space="preserve"> других сородичей</w:t>
      </w:r>
      <w:r w:rsidRPr="0067199F">
        <w:rPr>
          <w:rFonts w:ascii="Times New Roman" w:hAnsi="Times New Roman" w:cs="Times New Roman"/>
          <w:sz w:val="24"/>
          <w:szCs w:val="24"/>
        </w:rPr>
        <w:t xml:space="preserve"> питанием, в котором значительную долю занимают лишайники</w:t>
      </w:r>
      <w:r w:rsidR="00B46C87" w:rsidRPr="0067199F">
        <w:rPr>
          <w:rFonts w:ascii="Times New Roman" w:hAnsi="Times New Roman" w:cs="Times New Roman"/>
          <w:sz w:val="24"/>
          <w:szCs w:val="24"/>
        </w:rPr>
        <w:t>, и</w:t>
      </w:r>
      <w:r w:rsidRPr="0067199F">
        <w:rPr>
          <w:rFonts w:ascii="Times New Roman" w:hAnsi="Times New Roman" w:cs="Times New Roman"/>
          <w:sz w:val="24"/>
          <w:szCs w:val="24"/>
        </w:rPr>
        <w:t xml:space="preserve"> многими особенностями поведения, самая заметная из которых — образование больших стад. </w:t>
      </w:r>
      <w:r w:rsidR="00B46C87" w:rsidRPr="0067199F">
        <w:rPr>
          <w:rFonts w:ascii="Times New Roman" w:hAnsi="Times New Roman" w:cs="Times New Roman"/>
          <w:sz w:val="24"/>
          <w:szCs w:val="24"/>
        </w:rPr>
        <w:t xml:space="preserve"> Кроме того, у этого вида оленей рога имеют как самцы, так и самки – важенки.</w:t>
      </w:r>
    </w:p>
    <w:p w14:paraId="4F6E2419" w14:textId="77777777" w:rsidR="00446C94" w:rsidRPr="00446C94" w:rsidRDefault="00446C94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76E81D76" w14:textId="518AD2D7" w:rsidR="00926EB3" w:rsidRDefault="00926EB3" w:rsidP="00B46C8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A38">
        <w:rPr>
          <w:rFonts w:ascii="Times New Roman" w:hAnsi="Times New Roman" w:cs="Times New Roman"/>
          <w:b/>
          <w:sz w:val="24"/>
          <w:szCs w:val="24"/>
        </w:rPr>
        <w:t>Птицы</w:t>
      </w:r>
    </w:p>
    <w:p w14:paraId="55C76ADB" w14:textId="77777777" w:rsidR="00B46C87" w:rsidRPr="00D50A38" w:rsidRDefault="00B46C87" w:rsidP="00B46C8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58E46E" w14:textId="666BCE93" w:rsidR="00926EB3" w:rsidRDefault="00DD7C21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36B">
        <w:rPr>
          <w:rFonts w:ascii="Times New Roman" w:hAnsi="Times New Roman" w:cs="Times New Roman"/>
          <w:sz w:val="24"/>
          <w:szCs w:val="24"/>
        </w:rPr>
        <w:t>У</w:t>
      </w:r>
      <w:r w:rsidR="00926EB3" w:rsidRPr="0094136B">
        <w:rPr>
          <w:rFonts w:ascii="Times New Roman" w:hAnsi="Times New Roman" w:cs="Times New Roman"/>
          <w:sz w:val="24"/>
          <w:szCs w:val="24"/>
        </w:rPr>
        <w:t xml:space="preserve">точнённый список </w:t>
      </w:r>
      <w:r w:rsidR="00936787">
        <w:rPr>
          <w:rFonts w:ascii="Times New Roman" w:hAnsi="Times New Roman" w:cs="Times New Roman"/>
          <w:sz w:val="24"/>
          <w:szCs w:val="24"/>
        </w:rPr>
        <w:t>птиц НП «Паанаярви» включает 17</w:t>
      </w:r>
      <w:r w:rsidR="00446C94">
        <w:rPr>
          <w:rFonts w:ascii="Times New Roman" w:hAnsi="Times New Roman" w:cs="Times New Roman"/>
          <w:sz w:val="24"/>
          <w:szCs w:val="24"/>
        </w:rPr>
        <w:t>4</w:t>
      </w:r>
      <w:r w:rsidR="00926EB3" w:rsidRPr="0094136B">
        <w:rPr>
          <w:rFonts w:ascii="Times New Roman" w:hAnsi="Times New Roman" w:cs="Times New Roman"/>
          <w:sz w:val="24"/>
          <w:szCs w:val="24"/>
        </w:rPr>
        <w:t xml:space="preserve"> вид</w:t>
      </w:r>
      <w:r w:rsidR="00936787">
        <w:rPr>
          <w:rFonts w:ascii="Times New Roman" w:hAnsi="Times New Roman" w:cs="Times New Roman"/>
          <w:sz w:val="24"/>
          <w:szCs w:val="24"/>
        </w:rPr>
        <w:t>а</w:t>
      </w:r>
      <w:r w:rsidR="00926EB3" w:rsidRPr="0094136B">
        <w:rPr>
          <w:rFonts w:ascii="Times New Roman" w:hAnsi="Times New Roman" w:cs="Times New Roman"/>
          <w:sz w:val="24"/>
          <w:szCs w:val="24"/>
        </w:rPr>
        <w:t xml:space="preserve">, большинство из которых гнездятся на </w:t>
      </w:r>
      <w:r w:rsidR="00EB63E1" w:rsidRPr="0094136B">
        <w:rPr>
          <w:rFonts w:ascii="Times New Roman" w:hAnsi="Times New Roman" w:cs="Times New Roman"/>
          <w:sz w:val="24"/>
          <w:szCs w:val="24"/>
        </w:rPr>
        <w:t>этой территории</w:t>
      </w:r>
      <w:r w:rsidR="00926EB3" w:rsidRPr="0094136B">
        <w:rPr>
          <w:rFonts w:ascii="Times New Roman" w:hAnsi="Times New Roman" w:cs="Times New Roman"/>
          <w:sz w:val="24"/>
          <w:szCs w:val="24"/>
        </w:rPr>
        <w:t xml:space="preserve">. Преобладают типичные представители лесных экосистем. Присутствуют </w:t>
      </w:r>
      <w:r w:rsidR="00BF0777" w:rsidRPr="0094136B">
        <w:rPr>
          <w:rFonts w:ascii="Times New Roman" w:hAnsi="Times New Roman" w:cs="Times New Roman"/>
          <w:sz w:val="24"/>
          <w:szCs w:val="24"/>
        </w:rPr>
        <w:t>и</w:t>
      </w:r>
      <w:r w:rsidR="00926EB3" w:rsidRPr="0094136B">
        <w:rPr>
          <w:rFonts w:ascii="Times New Roman" w:hAnsi="Times New Roman" w:cs="Times New Roman"/>
          <w:sz w:val="24"/>
          <w:szCs w:val="24"/>
        </w:rPr>
        <w:t xml:space="preserve"> арктические, и более южные виды. Последние гнездятся, как правило, на южных склонах крупных горных массивов.</w:t>
      </w:r>
      <w:r w:rsidR="00215C3A" w:rsidRPr="0094136B">
        <w:rPr>
          <w:rFonts w:ascii="Times New Roman" w:hAnsi="Times New Roman" w:cs="Times New Roman"/>
          <w:sz w:val="24"/>
          <w:szCs w:val="24"/>
        </w:rPr>
        <w:t xml:space="preserve"> Сравнительно немного видов</w:t>
      </w:r>
      <w:r w:rsidR="00B83887" w:rsidRPr="0094136B">
        <w:rPr>
          <w:rFonts w:ascii="Times New Roman" w:hAnsi="Times New Roman" w:cs="Times New Roman"/>
          <w:sz w:val="24"/>
          <w:szCs w:val="24"/>
        </w:rPr>
        <w:t xml:space="preserve"> птиц</w:t>
      </w:r>
      <w:r w:rsidR="00215C3A" w:rsidRPr="0094136B">
        <w:rPr>
          <w:rFonts w:ascii="Times New Roman" w:hAnsi="Times New Roman" w:cs="Times New Roman"/>
          <w:sz w:val="24"/>
          <w:szCs w:val="24"/>
        </w:rPr>
        <w:t>, местом обитания которых являются луга и населенные пункты.</w:t>
      </w:r>
    </w:p>
    <w:p w14:paraId="50E0C15B" w14:textId="77777777" w:rsidR="00B46C87" w:rsidRPr="0094136B" w:rsidRDefault="00B46C87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9403902" w14:textId="37769769" w:rsidR="002B0483" w:rsidRPr="0067199F" w:rsidRDefault="008223B1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99F">
        <w:rPr>
          <w:rFonts w:ascii="Times New Roman" w:hAnsi="Times New Roman" w:cs="Times New Roman"/>
          <w:sz w:val="24"/>
          <w:szCs w:val="24"/>
        </w:rPr>
        <w:t>Для орнитофауны</w:t>
      </w:r>
      <w:r w:rsidR="00926EB3" w:rsidRPr="0067199F">
        <w:rPr>
          <w:rFonts w:ascii="Times New Roman" w:hAnsi="Times New Roman" w:cs="Times New Roman"/>
          <w:sz w:val="24"/>
          <w:szCs w:val="24"/>
        </w:rPr>
        <w:t xml:space="preserve"> района </w:t>
      </w:r>
      <w:r w:rsidRPr="0067199F">
        <w:rPr>
          <w:rFonts w:ascii="Times New Roman" w:hAnsi="Times New Roman" w:cs="Times New Roman"/>
          <w:sz w:val="24"/>
          <w:szCs w:val="24"/>
        </w:rPr>
        <w:t xml:space="preserve">характерно </w:t>
      </w:r>
      <w:r w:rsidR="00926EB3" w:rsidRPr="0067199F">
        <w:rPr>
          <w:rFonts w:ascii="Times New Roman" w:hAnsi="Times New Roman" w:cs="Times New Roman"/>
          <w:sz w:val="24"/>
          <w:szCs w:val="24"/>
        </w:rPr>
        <w:t>присутствие</w:t>
      </w:r>
      <w:r w:rsidR="00926EB3" w:rsidRPr="0067199F">
        <w:rPr>
          <w:rFonts w:ascii="Times New Roman" w:hAnsi="Times New Roman" w:cs="Times New Roman"/>
          <w:strike/>
          <w:sz w:val="24"/>
          <w:szCs w:val="24"/>
        </w:rPr>
        <w:t>м</w:t>
      </w:r>
      <w:r w:rsidR="00926EB3" w:rsidRPr="0067199F">
        <w:rPr>
          <w:rFonts w:ascii="Times New Roman" w:hAnsi="Times New Roman" w:cs="Times New Roman"/>
          <w:sz w:val="24"/>
          <w:szCs w:val="24"/>
        </w:rPr>
        <w:t xml:space="preserve"> видов</w:t>
      </w:r>
      <w:r w:rsidR="00B46C87" w:rsidRPr="0067199F">
        <w:rPr>
          <w:rFonts w:ascii="Times New Roman" w:hAnsi="Times New Roman" w:cs="Times New Roman"/>
          <w:sz w:val="24"/>
          <w:szCs w:val="24"/>
        </w:rPr>
        <w:t>,</w:t>
      </w:r>
      <w:r w:rsidR="00926EB3" w:rsidRPr="0067199F">
        <w:rPr>
          <w:rFonts w:ascii="Times New Roman" w:hAnsi="Times New Roman" w:cs="Times New Roman"/>
          <w:sz w:val="24"/>
          <w:szCs w:val="24"/>
        </w:rPr>
        <w:t xml:space="preserve"> особо уязвимых перед урбанизацией</w:t>
      </w:r>
      <w:r w:rsidR="00B46C87" w:rsidRPr="0067199F">
        <w:rPr>
          <w:rFonts w:ascii="Times New Roman" w:hAnsi="Times New Roman" w:cs="Times New Roman"/>
          <w:sz w:val="24"/>
          <w:szCs w:val="24"/>
        </w:rPr>
        <w:t xml:space="preserve">: </w:t>
      </w:r>
      <w:r w:rsidR="00926EB3" w:rsidRPr="0067199F">
        <w:rPr>
          <w:rFonts w:ascii="Times New Roman" w:hAnsi="Times New Roman" w:cs="Times New Roman"/>
          <w:sz w:val="24"/>
          <w:szCs w:val="24"/>
        </w:rPr>
        <w:t xml:space="preserve">лебедь-кликун, гусь-гуменник, серый журавль, чернозобая гагара, крохали, глухарь и др. </w:t>
      </w:r>
    </w:p>
    <w:p w14:paraId="5B9B7315" w14:textId="77777777" w:rsidR="00B46C87" w:rsidRPr="0067199F" w:rsidRDefault="00B46C87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FD7F4E5" w14:textId="73FA5992" w:rsidR="00936787" w:rsidRDefault="00936787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99F">
        <w:rPr>
          <w:rFonts w:ascii="Times New Roman" w:hAnsi="Times New Roman" w:cs="Times New Roman"/>
          <w:sz w:val="24"/>
          <w:szCs w:val="24"/>
        </w:rPr>
        <w:t>В НП «</w:t>
      </w:r>
      <w:r w:rsidR="008539D8" w:rsidRPr="0067199F">
        <w:rPr>
          <w:rFonts w:ascii="Times New Roman" w:hAnsi="Times New Roman" w:cs="Times New Roman"/>
          <w:sz w:val="24"/>
          <w:szCs w:val="24"/>
        </w:rPr>
        <w:t>Паанаярви</w:t>
      </w:r>
      <w:r w:rsidRPr="0067199F">
        <w:rPr>
          <w:rFonts w:ascii="Times New Roman" w:hAnsi="Times New Roman" w:cs="Times New Roman"/>
          <w:sz w:val="24"/>
          <w:szCs w:val="24"/>
        </w:rPr>
        <w:t>» представлено максимальное разнообразие птиц</w:t>
      </w:r>
      <w:r w:rsidR="00B46C87" w:rsidRPr="0067199F">
        <w:rPr>
          <w:rFonts w:ascii="Times New Roman" w:hAnsi="Times New Roman" w:cs="Times New Roman"/>
          <w:sz w:val="24"/>
          <w:szCs w:val="24"/>
        </w:rPr>
        <w:t xml:space="preserve"> – </w:t>
      </w:r>
      <w:r w:rsidRPr="0067199F">
        <w:rPr>
          <w:rFonts w:ascii="Times New Roman" w:hAnsi="Times New Roman" w:cs="Times New Roman"/>
          <w:sz w:val="24"/>
          <w:szCs w:val="24"/>
        </w:rPr>
        <w:t>индикаторов коренных хвойных древостоев и близких к ним ценотических групп орнитофауны</w:t>
      </w:r>
      <w:r w:rsidR="008B1000" w:rsidRPr="0067199F">
        <w:rPr>
          <w:rFonts w:ascii="Times New Roman" w:hAnsi="Times New Roman" w:cs="Times New Roman"/>
          <w:sz w:val="24"/>
          <w:szCs w:val="24"/>
        </w:rPr>
        <w:t xml:space="preserve">. </w:t>
      </w:r>
      <w:r w:rsidRPr="0067199F">
        <w:rPr>
          <w:rFonts w:ascii="Times New Roman" w:hAnsi="Times New Roman" w:cs="Times New Roman"/>
          <w:sz w:val="24"/>
          <w:szCs w:val="24"/>
        </w:rPr>
        <w:t xml:space="preserve">Многие </w:t>
      </w:r>
      <w:r w:rsidR="008B1000" w:rsidRPr="0067199F">
        <w:rPr>
          <w:rFonts w:ascii="Times New Roman" w:hAnsi="Times New Roman" w:cs="Times New Roman"/>
          <w:sz w:val="24"/>
          <w:szCs w:val="24"/>
        </w:rPr>
        <w:t>из них</w:t>
      </w:r>
      <w:r w:rsidRPr="0067199F">
        <w:rPr>
          <w:rFonts w:ascii="Times New Roman" w:hAnsi="Times New Roman" w:cs="Times New Roman"/>
          <w:sz w:val="24"/>
          <w:szCs w:val="24"/>
        </w:rPr>
        <w:t xml:space="preserve"> тяготеют к горно-таежным местностям: </w:t>
      </w:r>
      <w:proofErr w:type="spellStart"/>
      <w:r w:rsidRPr="0067199F">
        <w:rPr>
          <w:rFonts w:ascii="Times New Roman" w:hAnsi="Times New Roman" w:cs="Times New Roman"/>
          <w:sz w:val="24"/>
          <w:szCs w:val="24"/>
        </w:rPr>
        <w:t>кукша</w:t>
      </w:r>
      <w:proofErr w:type="spellEnd"/>
      <w:r w:rsidRPr="006719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199F">
        <w:rPr>
          <w:rFonts w:ascii="Times New Roman" w:hAnsi="Times New Roman" w:cs="Times New Roman"/>
          <w:sz w:val="24"/>
          <w:szCs w:val="24"/>
        </w:rPr>
        <w:t>сероголовая</w:t>
      </w:r>
      <w:proofErr w:type="spellEnd"/>
      <w:r w:rsidRPr="0067199F">
        <w:rPr>
          <w:rFonts w:ascii="Times New Roman" w:hAnsi="Times New Roman" w:cs="Times New Roman"/>
          <w:sz w:val="24"/>
          <w:szCs w:val="24"/>
        </w:rPr>
        <w:t xml:space="preserve"> гаичка, малая мухоловка, сине</w:t>
      </w:r>
      <w:r w:rsidRPr="00BA3F1A">
        <w:rPr>
          <w:rFonts w:ascii="Times New Roman" w:hAnsi="Times New Roman" w:cs="Times New Roman"/>
          <w:sz w:val="24"/>
          <w:szCs w:val="24"/>
        </w:rPr>
        <w:t xml:space="preserve">хвостка, зеленая пеночка, белокрылый клест, щур, а также луток, беркут, уральская неясыть, мохноногий сыч, </w:t>
      </w:r>
      <w:r w:rsidR="00326904" w:rsidRPr="00BA3F1A">
        <w:rPr>
          <w:rFonts w:ascii="Times New Roman" w:hAnsi="Times New Roman" w:cs="Times New Roman"/>
          <w:sz w:val="24"/>
          <w:szCs w:val="24"/>
        </w:rPr>
        <w:t>трёхпалый</w:t>
      </w:r>
      <w:r w:rsidRPr="00BA3F1A">
        <w:rPr>
          <w:rFonts w:ascii="Times New Roman" w:hAnsi="Times New Roman" w:cs="Times New Roman"/>
          <w:sz w:val="24"/>
          <w:szCs w:val="24"/>
        </w:rPr>
        <w:t xml:space="preserve"> дятел.</w:t>
      </w:r>
    </w:p>
    <w:p w14:paraId="664B2575" w14:textId="77777777" w:rsidR="00B46C87" w:rsidRPr="00BA3F1A" w:rsidRDefault="00B46C87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ADAAFA2" w14:textId="409FF76F" w:rsidR="00936787" w:rsidRDefault="00936787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3F1A">
        <w:rPr>
          <w:rFonts w:ascii="Times New Roman" w:hAnsi="Times New Roman" w:cs="Times New Roman"/>
          <w:sz w:val="24"/>
          <w:szCs w:val="24"/>
        </w:rPr>
        <w:t>Уникальная зоогеографическая ситуация складывается с синехвосткой, образующей в горно-таежных районах Карелии, Мурманской области и Финляндии изолированное поселение (минимальная оценка численности – 300</w:t>
      </w:r>
      <w:r w:rsidR="00B46C87">
        <w:rPr>
          <w:rFonts w:ascii="Times New Roman" w:hAnsi="Times New Roman" w:cs="Times New Roman"/>
          <w:sz w:val="24"/>
          <w:szCs w:val="24"/>
        </w:rPr>
        <w:t>–</w:t>
      </w:r>
      <w:r w:rsidRPr="00BA3F1A">
        <w:rPr>
          <w:rFonts w:ascii="Times New Roman" w:hAnsi="Times New Roman" w:cs="Times New Roman"/>
          <w:sz w:val="24"/>
          <w:szCs w:val="24"/>
        </w:rPr>
        <w:t>500 пар). Это единственный крупный очаг гнездования вида на всем пространстве тайги от Урала до Скандинавских гор.</w:t>
      </w:r>
    </w:p>
    <w:p w14:paraId="53E4269A" w14:textId="77777777" w:rsidR="00B46C87" w:rsidRPr="00BA3F1A" w:rsidRDefault="00B46C87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290CDC4" w14:textId="72A9D482" w:rsidR="00936787" w:rsidRDefault="00936787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3F1A">
        <w:rPr>
          <w:rFonts w:ascii="Times New Roman" w:hAnsi="Times New Roman" w:cs="Times New Roman"/>
          <w:sz w:val="24"/>
          <w:szCs w:val="24"/>
        </w:rPr>
        <w:t xml:space="preserve">Велико разнообразие дневных хищных птиц, однако большинство из них имеют незначительные показатели численности. Доминируют канюк, зимняк, ястреб-перепелятник, дербник. Канюк и чеглок обитает в данном районе у северной границы ареала. Гнездятся также беркут (5 пар), орлан-белохвост (4-5 пар) и </w:t>
      </w:r>
      <w:r w:rsidR="003A4290" w:rsidRPr="00BA3F1A">
        <w:rPr>
          <w:rFonts w:ascii="Times New Roman" w:hAnsi="Times New Roman" w:cs="Times New Roman"/>
          <w:sz w:val="24"/>
          <w:szCs w:val="24"/>
        </w:rPr>
        <w:t>скопа (</w:t>
      </w:r>
      <w:r w:rsidRPr="00BA3F1A">
        <w:rPr>
          <w:rFonts w:ascii="Times New Roman" w:hAnsi="Times New Roman" w:cs="Times New Roman"/>
          <w:sz w:val="24"/>
          <w:szCs w:val="24"/>
        </w:rPr>
        <w:t>5-7</w:t>
      </w:r>
      <w:r w:rsidR="00511106" w:rsidRPr="00BA3F1A">
        <w:rPr>
          <w:rFonts w:ascii="Times New Roman" w:hAnsi="Times New Roman" w:cs="Times New Roman"/>
          <w:sz w:val="24"/>
          <w:szCs w:val="24"/>
        </w:rPr>
        <w:t xml:space="preserve"> </w:t>
      </w:r>
      <w:r w:rsidRPr="00BA3F1A">
        <w:rPr>
          <w:rFonts w:ascii="Times New Roman" w:hAnsi="Times New Roman" w:cs="Times New Roman"/>
          <w:sz w:val="24"/>
          <w:szCs w:val="24"/>
        </w:rPr>
        <w:t>пар</w:t>
      </w:r>
      <w:r w:rsidR="00326904" w:rsidRPr="00BA3F1A">
        <w:rPr>
          <w:rFonts w:ascii="Times New Roman" w:hAnsi="Times New Roman" w:cs="Times New Roman"/>
          <w:sz w:val="24"/>
          <w:szCs w:val="24"/>
        </w:rPr>
        <w:t xml:space="preserve">). </w:t>
      </w:r>
      <w:r w:rsidRPr="00BA3F1A">
        <w:rPr>
          <w:rFonts w:ascii="Times New Roman" w:hAnsi="Times New Roman" w:cs="Times New Roman"/>
          <w:sz w:val="24"/>
          <w:szCs w:val="24"/>
        </w:rPr>
        <w:t xml:space="preserve"> Особый интерес представляет факт </w:t>
      </w:r>
      <w:r w:rsidR="00511106" w:rsidRPr="00BA3F1A">
        <w:rPr>
          <w:rFonts w:ascii="Times New Roman" w:hAnsi="Times New Roman" w:cs="Times New Roman"/>
          <w:sz w:val="24"/>
          <w:szCs w:val="24"/>
        </w:rPr>
        <w:t>гнездования в</w:t>
      </w:r>
      <w:r w:rsidRPr="00BA3F1A">
        <w:rPr>
          <w:rFonts w:ascii="Times New Roman" w:hAnsi="Times New Roman" w:cs="Times New Roman"/>
          <w:sz w:val="24"/>
          <w:szCs w:val="24"/>
        </w:rPr>
        <w:t xml:space="preserve"> национальном парке черного коршуна</w:t>
      </w:r>
      <w:r w:rsidR="008B1000" w:rsidRPr="00BA3F1A">
        <w:rPr>
          <w:rFonts w:ascii="Times New Roman" w:hAnsi="Times New Roman" w:cs="Times New Roman"/>
          <w:sz w:val="24"/>
          <w:szCs w:val="24"/>
        </w:rPr>
        <w:t xml:space="preserve"> и сапсана</w:t>
      </w:r>
      <w:r w:rsidRPr="00BA3F1A">
        <w:rPr>
          <w:rFonts w:ascii="Times New Roman" w:hAnsi="Times New Roman" w:cs="Times New Roman"/>
          <w:sz w:val="24"/>
          <w:szCs w:val="24"/>
        </w:rPr>
        <w:t>.</w:t>
      </w:r>
    </w:p>
    <w:p w14:paraId="784A7503" w14:textId="77777777" w:rsidR="00B46C87" w:rsidRPr="00BA3F1A" w:rsidRDefault="00B46C87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BE521AA" w14:textId="282F0240" w:rsidR="00936787" w:rsidRPr="0067199F" w:rsidRDefault="00936787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3F1A">
        <w:rPr>
          <w:rFonts w:ascii="Times New Roman" w:hAnsi="Times New Roman" w:cs="Times New Roman"/>
          <w:sz w:val="24"/>
          <w:szCs w:val="24"/>
        </w:rPr>
        <w:t xml:space="preserve">В бассейне </w:t>
      </w:r>
      <w:r w:rsidR="00B46C87" w:rsidRPr="0067199F">
        <w:rPr>
          <w:rFonts w:ascii="Times New Roman" w:hAnsi="Times New Roman" w:cs="Times New Roman"/>
          <w:sz w:val="24"/>
          <w:szCs w:val="24"/>
        </w:rPr>
        <w:t xml:space="preserve">озера </w:t>
      </w:r>
      <w:r w:rsidRPr="0067199F">
        <w:rPr>
          <w:rFonts w:ascii="Times New Roman" w:hAnsi="Times New Roman" w:cs="Times New Roman"/>
          <w:sz w:val="24"/>
          <w:szCs w:val="24"/>
        </w:rPr>
        <w:t>Паанаярви находится важный очаг размножения чернозобой гагары, лебед</w:t>
      </w:r>
      <w:r w:rsidR="00326904" w:rsidRPr="0067199F">
        <w:rPr>
          <w:rFonts w:ascii="Times New Roman" w:hAnsi="Times New Roman" w:cs="Times New Roman"/>
          <w:sz w:val="24"/>
          <w:szCs w:val="24"/>
        </w:rPr>
        <w:t>я</w:t>
      </w:r>
      <w:r w:rsidRPr="0067199F">
        <w:rPr>
          <w:rFonts w:ascii="Times New Roman" w:hAnsi="Times New Roman" w:cs="Times New Roman"/>
          <w:sz w:val="24"/>
          <w:szCs w:val="24"/>
        </w:rPr>
        <w:t>-кликуна и гуменника. Из редких видов гнезд</w:t>
      </w:r>
      <w:r w:rsidR="00B46C87" w:rsidRPr="0067199F">
        <w:rPr>
          <w:rFonts w:ascii="Times New Roman" w:hAnsi="Times New Roman" w:cs="Times New Roman"/>
          <w:sz w:val="24"/>
          <w:szCs w:val="24"/>
        </w:rPr>
        <w:t>я</w:t>
      </w:r>
      <w:r w:rsidRPr="0067199F">
        <w:rPr>
          <w:rFonts w:ascii="Times New Roman" w:hAnsi="Times New Roman" w:cs="Times New Roman"/>
          <w:sz w:val="24"/>
          <w:szCs w:val="24"/>
        </w:rPr>
        <w:t>тся турпан и луток. Среди куликов преобладают фифи, бекас, перевозчик и черныш. Большой улит обитает у северной границы ареала. Размещение среднего кроншнепа, турухтана, гаршнепа и грязовика</w:t>
      </w:r>
      <w:r w:rsidR="00391760" w:rsidRPr="0067199F">
        <w:rPr>
          <w:rFonts w:ascii="Times New Roman" w:hAnsi="Times New Roman" w:cs="Times New Roman"/>
          <w:sz w:val="24"/>
          <w:szCs w:val="24"/>
        </w:rPr>
        <w:t xml:space="preserve"> изучено недостаточно</w:t>
      </w:r>
      <w:r w:rsidRPr="0067199F">
        <w:rPr>
          <w:rFonts w:ascii="Times New Roman" w:hAnsi="Times New Roman" w:cs="Times New Roman"/>
          <w:sz w:val="24"/>
          <w:szCs w:val="24"/>
        </w:rPr>
        <w:t>.</w:t>
      </w:r>
      <w:r w:rsidR="00B46C87" w:rsidRPr="0067199F">
        <w:rPr>
          <w:rFonts w:ascii="Times New Roman" w:hAnsi="Times New Roman" w:cs="Times New Roman"/>
          <w:sz w:val="24"/>
          <w:szCs w:val="24"/>
        </w:rPr>
        <w:t xml:space="preserve"> При этом «Паанаярви» </w:t>
      </w:r>
      <w:r w:rsidRPr="0067199F">
        <w:rPr>
          <w:rFonts w:ascii="Times New Roman" w:hAnsi="Times New Roman" w:cs="Times New Roman"/>
          <w:sz w:val="24"/>
          <w:szCs w:val="24"/>
        </w:rPr>
        <w:t xml:space="preserve">размещается в стороне от основных трасс миграции водных и околоводных птиц – </w:t>
      </w:r>
      <w:proofErr w:type="spellStart"/>
      <w:r w:rsidRPr="0067199F">
        <w:rPr>
          <w:rFonts w:ascii="Times New Roman" w:hAnsi="Times New Roman" w:cs="Times New Roman"/>
          <w:sz w:val="24"/>
          <w:szCs w:val="24"/>
        </w:rPr>
        <w:t>Беломоро</w:t>
      </w:r>
      <w:proofErr w:type="spellEnd"/>
      <w:r w:rsidR="00B46C87" w:rsidRPr="0067199F">
        <w:rPr>
          <w:rFonts w:ascii="Times New Roman" w:hAnsi="Times New Roman" w:cs="Times New Roman"/>
          <w:sz w:val="24"/>
          <w:szCs w:val="24"/>
        </w:rPr>
        <w:t>-</w:t>
      </w:r>
      <w:r w:rsidRPr="0067199F">
        <w:rPr>
          <w:rFonts w:ascii="Times New Roman" w:hAnsi="Times New Roman" w:cs="Times New Roman"/>
          <w:sz w:val="24"/>
          <w:szCs w:val="24"/>
        </w:rPr>
        <w:t>Балтийск</w:t>
      </w:r>
      <w:r w:rsidR="00B46C87" w:rsidRPr="0067199F">
        <w:rPr>
          <w:rFonts w:ascii="Times New Roman" w:hAnsi="Times New Roman" w:cs="Times New Roman"/>
          <w:sz w:val="24"/>
          <w:szCs w:val="24"/>
        </w:rPr>
        <w:t>ого</w:t>
      </w:r>
      <w:r w:rsidRPr="0067199F">
        <w:rPr>
          <w:rFonts w:ascii="Times New Roman" w:hAnsi="Times New Roman" w:cs="Times New Roman"/>
          <w:sz w:val="24"/>
          <w:szCs w:val="24"/>
        </w:rPr>
        <w:t xml:space="preserve"> и Ботническ</w:t>
      </w:r>
      <w:r w:rsidR="00B46C87" w:rsidRPr="0067199F">
        <w:rPr>
          <w:rFonts w:ascii="Times New Roman" w:hAnsi="Times New Roman" w:cs="Times New Roman"/>
          <w:sz w:val="24"/>
          <w:szCs w:val="24"/>
        </w:rPr>
        <w:t>ого</w:t>
      </w:r>
      <w:r w:rsidRPr="0067199F">
        <w:rPr>
          <w:rFonts w:ascii="Times New Roman" w:hAnsi="Times New Roman" w:cs="Times New Roman"/>
          <w:sz w:val="24"/>
          <w:szCs w:val="24"/>
        </w:rPr>
        <w:t xml:space="preserve"> пролетны</w:t>
      </w:r>
      <w:r w:rsidR="00B46C87" w:rsidRPr="0067199F">
        <w:rPr>
          <w:rFonts w:ascii="Times New Roman" w:hAnsi="Times New Roman" w:cs="Times New Roman"/>
          <w:sz w:val="24"/>
          <w:szCs w:val="24"/>
        </w:rPr>
        <w:t>х</w:t>
      </w:r>
      <w:r w:rsidRPr="0067199F">
        <w:rPr>
          <w:rFonts w:ascii="Times New Roman" w:hAnsi="Times New Roman" w:cs="Times New Roman"/>
          <w:sz w:val="24"/>
          <w:szCs w:val="24"/>
        </w:rPr>
        <w:t xml:space="preserve"> пут</w:t>
      </w:r>
      <w:r w:rsidR="00B46C87" w:rsidRPr="0067199F">
        <w:rPr>
          <w:rFonts w:ascii="Times New Roman" w:hAnsi="Times New Roman" w:cs="Times New Roman"/>
          <w:sz w:val="24"/>
          <w:szCs w:val="24"/>
        </w:rPr>
        <w:t>ей</w:t>
      </w:r>
      <w:r w:rsidRPr="0067199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21AE83" w14:textId="77777777" w:rsidR="00B46C87" w:rsidRPr="0067199F" w:rsidRDefault="00B46C87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BDE9308" w14:textId="3624FB66" w:rsidR="00391760" w:rsidRDefault="00936787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99F">
        <w:rPr>
          <w:rFonts w:ascii="Times New Roman" w:hAnsi="Times New Roman" w:cs="Times New Roman"/>
          <w:sz w:val="24"/>
          <w:szCs w:val="24"/>
        </w:rPr>
        <w:t xml:space="preserve">По уровню видового разнообразия современной фауны редких и уязвимых (угрожаемых) видов НП «Паанаярви» занимает первое место среди ООПТ северотаежной подзоны Карелии. </w:t>
      </w:r>
      <w:r w:rsidR="00B866FA" w:rsidRPr="0067199F">
        <w:rPr>
          <w:rFonts w:ascii="Times New Roman" w:hAnsi="Times New Roman" w:cs="Times New Roman"/>
          <w:sz w:val="24"/>
          <w:szCs w:val="24"/>
        </w:rPr>
        <w:t>Большую ценность п</w:t>
      </w:r>
      <w:r w:rsidRPr="0067199F">
        <w:rPr>
          <w:rFonts w:ascii="Times New Roman" w:hAnsi="Times New Roman" w:cs="Times New Roman"/>
          <w:sz w:val="24"/>
          <w:szCs w:val="24"/>
        </w:rPr>
        <w:t xml:space="preserve">арк представляет прежде всего как резерват уязвимых лесных птиц, связанных с коренной северной </w:t>
      </w:r>
      <w:r w:rsidR="00391760" w:rsidRPr="0067199F">
        <w:rPr>
          <w:rFonts w:ascii="Times New Roman" w:hAnsi="Times New Roman" w:cs="Times New Roman"/>
          <w:sz w:val="24"/>
          <w:szCs w:val="24"/>
        </w:rPr>
        <w:t>тайгой</w:t>
      </w:r>
      <w:r w:rsidR="00E5722D" w:rsidRPr="0067199F">
        <w:rPr>
          <w:rFonts w:ascii="Times New Roman" w:hAnsi="Times New Roman" w:cs="Times New Roman"/>
          <w:sz w:val="24"/>
          <w:szCs w:val="24"/>
        </w:rPr>
        <w:t>:</w:t>
      </w:r>
      <w:r w:rsidRPr="0067199F">
        <w:rPr>
          <w:rFonts w:ascii="Times New Roman" w:hAnsi="Times New Roman" w:cs="Times New Roman"/>
          <w:sz w:val="24"/>
          <w:szCs w:val="24"/>
        </w:rPr>
        <w:t xml:space="preserve"> глухар</w:t>
      </w:r>
      <w:r w:rsidR="00E5722D" w:rsidRPr="0067199F">
        <w:rPr>
          <w:rFonts w:ascii="Times New Roman" w:hAnsi="Times New Roman" w:cs="Times New Roman"/>
          <w:sz w:val="24"/>
          <w:szCs w:val="24"/>
        </w:rPr>
        <w:t>я</w:t>
      </w:r>
      <w:r w:rsidRPr="0067199F">
        <w:rPr>
          <w:rFonts w:ascii="Times New Roman" w:hAnsi="Times New Roman" w:cs="Times New Roman"/>
          <w:sz w:val="24"/>
          <w:szCs w:val="24"/>
        </w:rPr>
        <w:t>, бородат</w:t>
      </w:r>
      <w:r w:rsidR="00E5722D" w:rsidRPr="0067199F">
        <w:rPr>
          <w:rFonts w:ascii="Times New Roman" w:hAnsi="Times New Roman" w:cs="Times New Roman"/>
          <w:sz w:val="24"/>
          <w:szCs w:val="24"/>
        </w:rPr>
        <w:t>ой</w:t>
      </w:r>
      <w:r w:rsidRPr="0067199F">
        <w:rPr>
          <w:rFonts w:ascii="Times New Roman" w:hAnsi="Times New Roman" w:cs="Times New Roman"/>
          <w:sz w:val="24"/>
          <w:szCs w:val="24"/>
        </w:rPr>
        <w:t xml:space="preserve"> неясыт</w:t>
      </w:r>
      <w:r w:rsidR="00E5722D" w:rsidRPr="0067199F">
        <w:rPr>
          <w:rFonts w:ascii="Times New Roman" w:hAnsi="Times New Roman" w:cs="Times New Roman"/>
          <w:sz w:val="24"/>
          <w:szCs w:val="24"/>
        </w:rPr>
        <w:t>и</w:t>
      </w:r>
      <w:r w:rsidRPr="0067199F">
        <w:rPr>
          <w:rFonts w:ascii="Times New Roman" w:hAnsi="Times New Roman" w:cs="Times New Roman"/>
          <w:sz w:val="24"/>
          <w:szCs w:val="24"/>
        </w:rPr>
        <w:t>, трехпал</w:t>
      </w:r>
      <w:r w:rsidR="00E5722D" w:rsidRPr="0067199F">
        <w:rPr>
          <w:rFonts w:ascii="Times New Roman" w:hAnsi="Times New Roman" w:cs="Times New Roman"/>
          <w:sz w:val="24"/>
          <w:szCs w:val="24"/>
        </w:rPr>
        <w:t>ого</w:t>
      </w:r>
      <w:r w:rsidRPr="0067199F">
        <w:rPr>
          <w:rFonts w:ascii="Times New Roman" w:hAnsi="Times New Roman" w:cs="Times New Roman"/>
          <w:sz w:val="24"/>
          <w:szCs w:val="24"/>
        </w:rPr>
        <w:t xml:space="preserve"> дят</w:t>
      </w:r>
      <w:r w:rsidR="00E5722D" w:rsidRPr="0067199F">
        <w:rPr>
          <w:rFonts w:ascii="Times New Roman" w:hAnsi="Times New Roman" w:cs="Times New Roman"/>
          <w:sz w:val="24"/>
          <w:szCs w:val="24"/>
        </w:rPr>
        <w:t>ла</w:t>
      </w:r>
      <w:r w:rsidRPr="006719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199F">
        <w:rPr>
          <w:rFonts w:ascii="Times New Roman" w:hAnsi="Times New Roman" w:cs="Times New Roman"/>
          <w:sz w:val="24"/>
          <w:szCs w:val="24"/>
        </w:rPr>
        <w:t>кукш</w:t>
      </w:r>
      <w:r w:rsidR="00E5722D" w:rsidRPr="0067199F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Pr="006719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199F">
        <w:rPr>
          <w:rFonts w:ascii="Times New Roman" w:hAnsi="Times New Roman" w:cs="Times New Roman"/>
          <w:sz w:val="24"/>
          <w:szCs w:val="24"/>
        </w:rPr>
        <w:t>сероголов</w:t>
      </w:r>
      <w:r w:rsidR="00E5722D" w:rsidRPr="0067199F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Pr="0067199F">
        <w:rPr>
          <w:rFonts w:ascii="Times New Roman" w:hAnsi="Times New Roman" w:cs="Times New Roman"/>
          <w:sz w:val="24"/>
          <w:szCs w:val="24"/>
        </w:rPr>
        <w:t xml:space="preserve"> гаичк</w:t>
      </w:r>
      <w:r w:rsidR="00E5722D" w:rsidRPr="0067199F">
        <w:rPr>
          <w:rFonts w:ascii="Times New Roman" w:hAnsi="Times New Roman" w:cs="Times New Roman"/>
          <w:sz w:val="24"/>
          <w:szCs w:val="24"/>
        </w:rPr>
        <w:t>и</w:t>
      </w:r>
      <w:r w:rsidRPr="0067199F">
        <w:rPr>
          <w:rFonts w:ascii="Times New Roman" w:hAnsi="Times New Roman" w:cs="Times New Roman"/>
          <w:sz w:val="24"/>
          <w:szCs w:val="24"/>
        </w:rPr>
        <w:t>, деряб</w:t>
      </w:r>
      <w:r w:rsidR="00E5722D" w:rsidRPr="0067199F">
        <w:rPr>
          <w:rFonts w:ascii="Times New Roman" w:hAnsi="Times New Roman" w:cs="Times New Roman"/>
          <w:sz w:val="24"/>
          <w:szCs w:val="24"/>
        </w:rPr>
        <w:t>ы</w:t>
      </w:r>
      <w:r w:rsidRPr="0067199F">
        <w:rPr>
          <w:rFonts w:ascii="Times New Roman" w:hAnsi="Times New Roman" w:cs="Times New Roman"/>
          <w:sz w:val="24"/>
          <w:szCs w:val="24"/>
        </w:rPr>
        <w:t>, свиристел</w:t>
      </w:r>
      <w:r w:rsidR="00E5722D" w:rsidRPr="0067199F">
        <w:rPr>
          <w:rFonts w:ascii="Times New Roman" w:hAnsi="Times New Roman" w:cs="Times New Roman"/>
          <w:sz w:val="24"/>
          <w:szCs w:val="24"/>
        </w:rPr>
        <w:t>и</w:t>
      </w:r>
      <w:r w:rsidRPr="0067199F">
        <w:rPr>
          <w:rFonts w:ascii="Times New Roman" w:hAnsi="Times New Roman" w:cs="Times New Roman"/>
          <w:sz w:val="24"/>
          <w:szCs w:val="24"/>
        </w:rPr>
        <w:t>, щур</w:t>
      </w:r>
      <w:r w:rsidR="00E5722D" w:rsidRPr="0067199F">
        <w:rPr>
          <w:rFonts w:ascii="Times New Roman" w:hAnsi="Times New Roman" w:cs="Times New Roman"/>
          <w:sz w:val="24"/>
          <w:szCs w:val="24"/>
        </w:rPr>
        <w:t>а</w:t>
      </w:r>
      <w:r w:rsidRPr="0067199F">
        <w:rPr>
          <w:rFonts w:ascii="Times New Roman" w:hAnsi="Times New Roman" w:cs="Times New Roman"/>
          <w:sz w:val="24"/>
          <w:szCs w:val="24"/>
        </w:rPr>
        <w:t>,</w:t>
      </w:r>
      <w:r w:rsidRPr="00BA3F1A">
        <w:rPr>
          <w:rFonts w:ascii="Times New Roman" w:hAnsi="Times New Roman" w:cs="Times New Roman"/>
          <w:sz w:val="24"/>
          <w:szCs w:val="24"/>
        </w:rPr>
        <w:t xml:space="preserve"> клестов. </w:t>
      </w:r>
    </w:p>
    <w:p w14:paraId="731D3EFC" w14:textId="77777777" w:rsidR="00E5722D" w:rsidRPr="00BA3F1A" w:rsidRDefault="00E5722D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C51B24" w14:textId="33A7171F" w:rsidR="00B866FA" w:rsidRPr="0067199F" w:rsidRDefault="00936787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99F">
        <w:rPr>
          <w:rFonts w:ascii="Times New Roman" w:hAnsi="Times New Roman" w:cs="Times New Roman"/>
          <w:sz w:val="24"/>
          <w:szCs w:val="24"/>
        </w:rPr>
        <w:t>Важное значение имеют и водно-болотные угодья парка, служащие местами массового гнездования чернозобой гагары, лебедя</w:t>
      </w:r>
      <w:r w:rsidR="00E5722D" w:rsidRPr="0067199F">
        <w:rPr>
          <w:rFonts w:ascii="Times New Roman" w:hAnsi="Times New Roman" w:cs="Times New Roman"/>
          <w:sz w:val="24"/>
          <w:szCs w:val="24"/>
        </w:rPr>
        <w:t>-</w:t>
      </w:r>
      <w:r w:rsidRPr="0067199F">
        <w:rPr>
          <w:rFonts w:ascii="Times New Roman" w:hAnsi="Times New Roman" w:cs="Times New Roman"/>
          <w:sz w:val="24"/>
          <w:szCs w:val="24"/>
        </w:rPr>
        <w:t xml:space="preserve">кликуна, гуменника, речных и нырковых уток, различных куликов, включая виды арктической фауны. </w:t>
      </w:r>
    </w:p>
    <w:p w14:paraId="2C2EE052" w14:textId="77777777" w:rsidR="00E5722D" w:rsidRPr="0067199F" w:rsidRDefault="00E5722D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D544DE4" w14:textId="7CD7C1AD" w:rsidR="00936787" w:rsidRDefault="00936787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99F">
        <w:rPr>
          <w:rFonts w:ascii="Times New Roman" w:hAnsi="Times New Roman" w:cs="Times New Roman"/>
          <w:sz w:val="24"/>
          <w:szCs w:val="24"/>
        </w:rPr>
        <w:t>Особыми биотопами являются горные тундры и субальпийские березово-еловые криволесья, где наряду с доминантами населения (луговой конек, весничка) встречаются на гнездовье дербник, ястребиная сова, белозобый дрозд, варакушка и щур</w:t>
      </w:r>
      <w:r w:rsidR="005D2216" w:rsidRPr="0067199F">
        <w:rPr>
          <w:rFonts w:ascii="Times New Roman" w:hAnsi="Times New Roman" w:cs="Times New Roman"/>
          <w:sz w:val="24"/>
          <w:szCs w:val="24"/>
        </w:rPr>
        <w:t xml:space="preserve"> </w:t>
      </w:r>
      <w:r w:rsidR="00E5722D" w:rsidRPr="0067199F">
        <w:rPr>
          <w:rFonts w:ascii="Times New Roman" w:hAnsi="Times New Roman" w:cs="Times New Roman"/>
          <w:sz w:val="24"/>
          <w:szCs w:val="24"/>
        </w:rPr>
        <w:t xml:space="preserve">– </w:t>
      </w:r>
      <w:r w:rsidR="005D2216" w:rsidRPr="0067199F">
        <w:rPr>
          <w:rFonts w:ascii="Times New Roman" w:hAnsi="Times New Roman" w:cs="Times New Roman"/>
          <w:sz w:val="24"/>
          <w:szCs w:val="24"/>
        </w:rPr>
        <w:t>редкие для Карелии виды</w:t>
      </w:r>
      <w:r w:rsidRPr="0067199F">
        <w:rPr>
          <w:rFonts w:ascii="Times New Roman" w:hAnsi="Times New Roman" w:cs="Times New Roman"/>
          <w:sz w:val="24"/>
          <w:szCs w:val="24"/>
        </w:rPr>
        <w:t>, а на горных реках –</w:t>
      </w:r>
      <w:r w:rsidR="00E5722D" w:rsidRPr="0067199F">
        <w:rPr>
          <w:rFonts w:ascii="Times New Roman" w:hAnsi="Times New Roman" w:cs="Times New Roman"/>
          <w:sz w:val="24"/>
          <w:szCs w:val="24"/>
        </w:rPr>
        <w:t xml:space="preserve"> </w:t>
      </w:r>
      <w:r w:rsidRPr="0067199F">
        <w:rPr>
          <w:rFonts w:ascii="Times New Roman" w:hAnsi="Times New Roman" w:cs="Times New Roman"/>
          <w:sz w:val="24"/>
          <w:szCs w:val="24"/>
        </w:rPr>
        <w:t>оляпка и луток.</w:t>
      </w:r>
    </w:p>
    <w:p w14:paraId="5A2B04AD" w14:textId="77777777" w:rsidR="00FC6B6F" w:rsidRDefault="00FC6B6F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5F4840" w14:textId="65896BC9" w:rsidR="00D50A38" w:rsidRDefault="00D50A38" w:rsidP="00E572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A38">
        <w:rPr>
          <w:rFonts w:ascii="Times New Roman" w:hAnsi="Times New Roman" w:cs="Times New Roman"/>
          <w:b/>
          <w:sz w:val="24"/>
          <w:szCs w:val="24"/>
        </w:rPr>
        <w:t>Пресмыкающиеся и земноводные</w:t>
      </w:r>
    </w:p>
    <w:p w14:paraId="63F8F6F4" w14:textId="77777777" w:rsidR="00E5722D" w:rsidRPr="00D50A38" w:rsidRDefault="00E5722D" w:rsidP="00E572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066F46" w14:textId="6126CEEC" w:rsidR="00D50A38" w:rsidRPr="0094136B" w:rsidRDefault="00D50A38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36B">
        <w:rPr>
          <w:rFonts w:ascii="Times New Roman" w:hAnsi="Times New Roman" w:cs="Times New Roman"/>
          <w:sz w:val="24"/>
          <w:szCs w:val="24"/>
        </w:rPr>
        <w:t>Северное расположение территории естественным образом ограничивает разнообразие видов пресмыкающихся и земноводных, зависящих от температурного режима. Из земноводных обычна лягушка травяная</w:t>
      </w:r>
      <w:r w:rsidR="00446C94">
        <w:rPr>
          <w:rFonts w:ascii="Times New Roman" w:hAnsi="Times New Roman" w:cs="Times New Roman"/>
          <w:sz w:val="24"/>
          <w:szCs w:val="24"/>
        </w:rPr>
        <w:t xml:space="preserve"> и жаба серая</w:t>
      </w:r>
      <w:r w:rsidRPr="0094136B">
        <w:rPr>
          <w:rFonts w:ascii="Times New Roman" w:hAnsi="Times New Roman" w:cs="Times New Roman"/>
          <w:sz w:val="24"/>
          <w:szCs w:val="24"/>
        </w:rPr>
        <w:t xml:space="preserve">. Пресмыкающиеся представлены ящерицей живородящей. </w:t>
      </w:r>
    </w:p>
    <w:p w14:paraId="6CE795BC" w14:textId="77777777" w:rsidR="00D50A38" w:rsidRDefault="00D50A38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B684E2D" w14:textId="28DD1D3C" w:rsidR="00926EB3" w:rsidRDefault="00926EB3" w:rsidP="00E572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A38">
        <w:rPr>
          <w:rFonts w:ascii="Times New Roman" w:hAnsi="Times New Roman" w:cs="Times New Roman"/>
          <w:b/>
          <w:sz w:val="24"/>
          <w:szCs w:val="24"/>
        </w:rPr>
        <w:t>Рыбы</w:t>
      </w:r>
    </w:p>
    <w:p w14:paraId="45B7570C" w14:textId="77777777" w:rsidR="00E5722D" w:rsidRPr="00D50A38" w:rsidRDefault="00E5722D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8BD802" w14:textId="77777777" w:rsidR="00926EB3" w:rsidRPr="0094136B" w:rsidRDefault="00926EB3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36B">
        <w:rPr>
          <w:rFonts w:ascii="Times New Roman" w:hAnsi="Times New Roman" w:cs="Times New Roman"/>
          <w:sz w:val="24"/>
          <w:szCs w:val="24"/>
        </w:rPr>
        <w:t>Особенностью водоемов района является их большая глубина, чистая родниковая вода, порожистость рек и изолированность водоемов друг от друга высокими непроходимыми водопадами.</w:t>
      </w:r>
    </w:p>
    <w:p w14:paraId="7EEA9F63" w14:textId="0D76F1B3" w:rsidR="003B716E" w:rsidRPr="0067199F" w:rsidRDefault="00926EB3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36B">
        <w:rPr>
          <w:rFonts w:ascii="Times New Roman" w:hAnsi="Times New Roman" w:cs="Times New Roman"/>
          <w:sz w:val="24"/>
          <w:szCs w:val="24"/>
        </w:rPr>
        <w:t xml:space="preserve">В большинстве озер и рек встречаются представители лососевых и сиговых рыб: кумжа, палия, форель, сиг, хариус, ряпушка. Из других видов обычны окунь, плотва, щука и налим. В </w:t>
      </w:r>
      <w:r w:rsidR="003B716E" w:rsidRPr="0094136B">
        <w:rPr>
          <w:rFonts w:ascii="Times New Roman" w:hAnsi="Times New Roman" w:cs="Times New Roman"/>
          <w:sz w:val="24"/>
          <w:szCs w:val="24"/>
        </w:rPr>
        <w:t xml:space="preserve">озере </w:t>
      </w:r>
      <w:r w:rsidRPr="0094136B">
        <w:rPr>
          <w:rFonts w:ascii="Times New Roman" w:hAnsi="Times New Roman" w:cs="Times New Roman"/>
          <w:sz w:val="24"/>
          <w:szCs w:val="24"/>
        </w:rPr>
        <w:t xml:space="preserve">Паанаярви обитает реликтовая корюшка. Повсеместно </w:t>
      </w:r>
      <w:r w:rsidRPr="0067199F">
        <w:rPr>
          <w:rFonts w:ascii="Times New Roman" w:hAnsi="Times New Roman" w:cs="Times New Roman"/>
          <w:sz w:val="24"/>
          <w:szCs w:val="24"/>
        </w:rPr>
        <w:t>вст</w:t>
      </w:r>
      <w:r w:rsidR="003B716E" w:rsidRPr="0067199F">
        <w:rPr>
          <w:rFonts w:ascii="Times New Roman" w:hAnsi="Times New Roman" w:cs="Times New Roman"/>
          <w:sz w:val="24"/>
          <w:szCs w:val="24"/>
        </w:rPr>
        <w:t>реча</w:t>
      </w:r>
      <w:r w:rsidR="00E5722D" w:rsidRPr="0067199F">
        <w:rPr>
          <w:rFonts w:ascii="Times New Roman" w:hAnsi="Times New Roman" w:cs="Times New Roman"/>
          <w:sz w:val="24"/>
          <w:szCs w:val="24"/>
        </w:rPr>
        <w:t>ю</w:t>
      </w:r>
      <w:r w:rsidR="003B716E" w:rsidRPr="0067199F">
        <w:rPr>
          <w:rFonts w:ascii="Times New Roman" w:hAnsi="Times New Roman" w:cs="Times New Roman"/>
          <w:sz w:val="24"/>
          <w:szCs w:val="24"/>
        </w:rPr>
        <w:t xml:space="preserve">тся бычок пестрый и гольян </w:t>
      </w:r>
      <w:r w:rsidR="00E5722D" w:rsidRPr="0067199F">
        <w:rPr>
          <w:rFonts w:ascii="Times New Roman" w:hAnsi="Times New Roman" w:cs="Times New Roman"/>
          <w:sz w:val="24"/>
          <w:szCs w:val="24"/>
        </w:rPr>
        <w:t>–</w:t>
      </w:r>
      <w:r w:rsidRPr="0067199F">
        <w:rPr>
          <w:rFonts w:ascii="Times New Roman" w:hAnsi="Times New Roman" w:cs="Times New Roman"/>
          <w:sz w:val="24"/>
          <w:szCs w:val="24"/>
        </w:rPr>
        <w:t xml:space="preserve"> важная кормовая база для ценных пород рыб. </w:t>
      </w:r>
    </w:p>
    <w:p w14:paraId="1A8FD1DA" w14:textId="77777777" w:rsidR="00E5722D" w:rsidRPr="0067199F" w:rsidRDefault="00E5722D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F190EE" w14:textId="34FFA48E" w:rsidR="00926EB3" w:rsidRDefault="00215C3A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99F">
        <w:rPr>
          <w:rFonts w:ascii="Times New Roman" w:hAnsi="Times New Roman" w:cs="Times New Roman"/>
          <w:sz w:val="24"/>
          <w:szCs w:val="24"/>
        </w:rPr>
        <w:t>На участке от озера Паанаярви до озера</w:t>
      </w:r>
      <w:r w:rsidR="00926EB3" w:rsidRPr="00671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6EB3" w:rsidRPr="0067199F">
        <w:rPr>
          <w:rFonts w:ascii="Times New Roman" w:hAnsi="Times New Roman" w:cs="Times New Roman"/>
          <w:sz w:val="24"/>
          <w:szCs w:val="24"/>
        </w:rPr>
        <w:t>Пяозеро</w:t>
      </w:r>
      <w:proofErr w:type="spellEnd"/>
      <w:r w:rsidR="00926EB3" w:rsidRPr="0067199F">
        <w:rPr>
          <w:rFonts w:ascii="Times New Roman" w:hAnsi="Times New Roman" w:cs="Times New Roman"/>
          <w:sz w:val="24"/>
          <w:szCs w:val="24"/>
        </w:rPr>
        <w:t xml:space="preserve"> на реке</w:t>
      </w:r>
      <w:r w:rsidR="00E5722D" w:rsidRPr="0067199F">
        <w:rPr>
          <w:rFonts w:ascii="Times New Roman" w:hAnsi="Times New Roman" w:cs="Times New Roman"/>
          <w:sz w:val="24"/>
          <w:szCs w:val="24"/>
        </w:rPr>
        <w:t xml:space="preserve"> Оланга</w:t>
      </w:r>
      <w:r w:rsidR="00926EB3" w:rsidRPr="0094136B">
        <w:rPr>
          <w:rFonts w:ascii="Times New Roman" w:hAnsi="Times New Roman" w:cs="Times New Roman"/>
          <w:sz w:val="24"/>
          <w:szCs w:val="24"/>
        </w:rPr>
        <w:t xml:space="preserve"> расположено 13 порогов, чередующихся с живописными плесами.</w:t>
      </w:r>
      <w:r w:rsidR="008F5ED0" w:rsidRPr="0094136B">
        <w:rPr>
          <w:rFonts w:ascii="Times New Roman" w:hAnsi="Times New Roman" w:cs="Times New Roman"/>
          <w:sz w:val="24"/>
          <w:szCs w:val="24"/>
        </w:rPr>
        <w:t xml:space="preserve"> </w:t>
      </w:r>
      <w:r w:rsidR="00926EB3" w:rsidRPr="0094136B">
        <w:rPr>
          <w:rFonts w:ascii="Times New Roman" w:hAnsi="Times New Roman" w:cs="Times New Roman"/>
          <w:sz w:val="24"/>
          <w:szCs w:val="24"/>
        </w:rPr>
        <w:t>Все эти пороги преодолевает кумжа</w:t>
      </w:r>
      <w:r w:rsidR="008F5ED0" w:rsidRPr="0094136B">
        <w:rPr>
          <w:rFonts w:ascii="Times New Roman" w:hAnsi="Times New Roman" w:cs="Times New Roman"/>
          <w:sz w:val="24"/>
          <w:szCs w:val="24"/>
        </w:rPr>
        <w:t xml:space="preserve"> (</w:t>
      </w:r>
      <w:r w:rsidR="008F5ED0" w:rsidRPr="0094136B">
        <w:rPr>
          <w:rFonts w:ascii="Times New Roman" w:hAnsi="Times New Roman" w:cs="Times New Roman"/>
          <w:sz w:val="24"/>
          <w:szCs w:val="24"/>
          <w:shd w:val="clear" w:color="auto" w:fill="FFFFFF"/>
        </w:rPr>
        <w:t>проходная, озёрная или ручьевая рыба из семейства лососёвых)</w:t>
      </w:r>
      <w:r w:rsidR="000F4DF1" w:rsidRPr="0094136B">
        <w:rPr>
          <w:rFonts w:ascii="Times New Roman" w:hAnsi="Times New Roman" w:cs="Times New Roman"/>
          <w:sz w:val="24"/>
          <w:szCs w:val="24"/>
        </w:rPr>
        <w:t xml:space="preserve">, поднимающаяся из </w:t>
      </w:r>
      <w:r w:rsidR="00926EB3" w:rsidRPr="0094136B">
        <w:rPr>
          <w:rFonts w:ascii="Times New Roman" w:hAnsi="Times New Roman" w:cs="Times New Roman"/>
          <w:sz w:val="24"/>
          <w:szCs w:val="24"/>
        </w:rPr>
        <w:t>Пяозе</w:t>
      </w:r>
      <w:r w:rsidR="006D4D82" w:rsidRPr="0094136B">
        <w:rPr>
          <w:rFonts w:ascii="Times New Roman" w:hAnsi="Times New Roman" w:cs="Times New Roman"/>
          <w:sz w:val="24"/>
          <w:szCs w:val="24"/>
        </w:rPr>
        <w:t>ра</w:t>
      </w:r>
      <w:r w:rsidR="00926EB3" w:rsidRPr="0094136B">
        <w:rPr>
          <w:rFonts w:ascii="Times New Roman" w:hAnsi="Times New Roman" w:cs="Times New Roman"/>
          <w:sz w:val="24"/>
          <w:szCs w:val="24"/>
        </w:rPr>
        <w:t xml:space="preserve"> для нереста в прозрачные речушки и ручьи, питающие </w:t>
      </w:r>
      <w:r w:rsidR="000F4DF1" w:rsidRPr="0094136B">
        <w:rPr>
          <w:rFonts w:ascii="Times New Roman" w:hAnsi="Times New Roman" w:cs="Times New Roman"/>
          <w:sz w:val="24"/>
          <w:szCs w:val="24"/>
        </w:rPr>
        <w:t>Оланг</w:t>
      </w:r>
      <w:r w:rsidR="00E5722D">
        <w:rPr>
          <w:rFonts w:ascii="Times New Roman" w:hAnsi="Times New Roman" w:cs="Times New Roman"/>
          <w:sz w:val="24"/>
          <w:szCs w:val="24"/>
        </w:rPr>
        <w:t>у</w:t>
      </w:r>
      <w:r w:rsidR="000F4DF1" w:rsidRPr="0094136B">
        <w:rPr>
          <w:rFonts w:ascii="Times New Roman" w:hAnsi="Times New Roman" w:cs="Times New Roman"/>
          <w:sz w:val="24"/>
          <w:szCs w:val="24"/>
        </w:rPr>
        <w:t xml:space="preserve"> и </w:t>
      </w:r>
      <w:r w:rsidR="00926EB3" w:rsidRPr="0094136B">
        <w:rPr>
          <w:rFonts w:ascii="Times New Roman" w:hAnsi="Times New Roman" w:cs="Times New Roman"/>
          <w:sz w:val="24"/>
          <w:szCs w:val="24"/>
        </w:rPr>
        <w:t>Паанаярви.</w:t>
      </w:r>
    </w:p>
    <w:p w14:paraId="11E11A31" w14:textId="77777777" w:rsidR="00E5722D" w:rsidRPr="0094136B" w:rsidRDefault="00E5722D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D667A0D" w14:textId="7BC17C91" w:rsidR="00E5722D" w:rsidRDefault="00BA3F1A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3F1A">
        <w:rPr>
          <w:rFonts w:ascii="Times New Roman" w:hAnsi="Times New Roman" w:cs="Times New Roman"/>
          <w:sz w:val="24"/>
          <w:szCs w:val="24"/>
        </w:rPr>
        <w:t>Н</w:t>
      </w:r>
      <w:r w:rsidR="00853475" w:rsidRPr="00BA3F1A">
        <w:rPr>
          <w:rFonts w:ascii="Times New Roman" w:hAnsi="Times New Roman" w:cs="Times New Roman"/>
          <w:sz w:val="24"/>
          <w:szCs w:val="24"/>
        </w:rPr>
        <w:t xml:space="preserve">аличие мест обитания генетически чистого стада кумжи с </w:t>
      </w:r>
      <w:r w:rsidRPr="00BA3F1A">
        <w:rPr>
          <w:rFonts w:ascii="Times New Roman" w:hAnsi="Times New Roman" w:cs="Times New Roman"/>
          <w:sz w:val="24"/>
          <w:szCs w:val="24"/>
        </w:rPr>
        <w:t>ненарушенной популяционной</w:t>
      </w:r>
      <w:r w:rsidR="00853475" w:rsidRPr="00BA3F1A">
        <w:rPr>
          <w:rFonts w:ascii="Times New Roman" w:hAnsi="Times New Roman" w:cs="Times New Roman"/>
          <w:sz w:val="24"/>
          <w:szCs w:val="24"/>
        </w:rPr>
        <w:t xml:space="preserve"> структурой и размножающейся естественным способом</w:t>
      </w:r>
      <w:r w:rsidRPr="00BA3F1A">
        <w:rPr>
          <w:rFonts w:ascii="Times New Roman" w:hAnsi="Times New Roman" w:cs="Times New Roman"/>
          <w:sz w:val="24"/>
          <w:szCs w:val="24"/>
        </w:rPr>
        <w:t xml:space="preserve"> повышает значимость парка</w:t>
      </w:r>
      <w:r w:rsidR="00853475" w:rsidRPr="00BA3F1A">
        <w:rPr>
          <w:rFonts w:ascii="Times New Roman" w:hAnsi="Times New Roman" w:cs="Times New Roman"/>
          <w:sz w:val="24"/>
          <w:szCs w:val="24"/>
        </w:rPr>
        <w:t xml:space="preserve">. Такого беспрерывно продолжающегося на протяжении тысячелетий рода кумжи </w:t>
      </w:r>
      <w:r w:rsidR="00E5722D" w:rsidRPr="0067199F">
        <w:rPr>
          <w:rFonts w:ascii="Times New Roman" w:hAnsi="Times New Roman" w:cs="Times New Roman"/>
          <w:sz w:val="24"/>
          <w:szCs w:val="24"/>
        </w:rPr>
        <w:t xml:space="preserve">нет больше нигде в </w:t>
      </w:r>
      <w:r w:rsidR="00853475" w:rsidRPr="0067199F">
        <w:rPr>
          <w:rFonts w:ascii="Times New Roman" w:hAnsi="Times New Roman" w:cs="Times New Roman"/>
          <w:sz w:val="24"/>
          <w:szCs w:val="24"/>
        </w:rPr>
        <w:t>мире.</w:t>
      </w:r>
      <w:r w:rsidR="00853475" w:rsidRPr="00BA3F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FC9266" w14:textId="77777777" w:rsidR="00E5722D" w:rsidRDefault="00E5722D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7BC508" w14:textId="2A556A33" w:rsidR="00926EB3" w:rsidRDefault="00926EB3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36B">
        <w:rPr>
          <w:rFonts w:ascii="Times New Roman" w:hAnsi="Times New Roman" w:cs="Times New Roman"/>
          <w:sz w:val="24"/>
          <w:szCs w:val="24"/>
        </w:rPr>
        <w:lastRenderedPageBreak/>
        <w:t xml:space="preserve">От существования в наших реках кумжи зависит ещё один </w:t>
      </w:r>
      <w:r w:rsidR="00BA3F1A" w:rsidRPr="0094136B">
        <w:rPr>
          <w:rFonts w:ascii="Times New Roman" w:hAnsi="Times New Roman" w:cs="Times New Roman"/>
          <w:sz w:val="24"/>
          <w:szCs w:val="24"/>
        </w:rPr>
        <w:t>обитатель водоемов</w:t>
      </w:r>
      <w:r w:rsidRPr="0094136B">
        <w:rPr>
          <w:rFonts w:ascii="Times New Roman" w:hAnsi="Times New Roman" w:cs="Times New Roman"/>
          <w:sz w:val="24"/>
          <w:szCs w:val="24"/>
        </w:rPr>
        <w:t xml:space="preserve"> – жемчужница европейская.  Этот двустворчатый моллюск занесен в Красные книги России</w:t>
      </w:r>
      <w:r w:rsidR="00E5722D">
        <w:rPr>
          <w:rFonts w:ascii="Times New Roman" w:hAnsi="Times New Roman" w:cs="Times New Roman"/>
          <w:sz w:val="24"/>
          <w:szCs w:val="24"/>
        </w:rPr>
        <w:t>,</w:t>
      </w:r>
      <w:r w:rsidRPr="0094136B">
        <w:rPr>
          <w:rFonts w:ascii="Times New Roman" w:hAnsi="Times New Roman" w:cs="Times New Roman"/>
          <w:sz w:val="24"/>
          <w:szCs w:val="24"/>
        </w:rPr>
        <w:t xml:space="preserve"> Карелии</w:t>
      </w:r>
      <w:r w:rsidR="00E5722D">
        <w:rPr>
          <w:rFonts w:ascii="Times New Roman" w:hAnsi="Times New Roman" w:cs="Times New Roman"/>
          <w:sz w:val="24"/>
          <w:szCs w:val="24"/>
        </w:rPr>
        <w:t xml:space="preserve"> </w:t>
      </w:r>
      <w:r w:rsidR="00E5722D" w:rsidRPr="0067199F">
        <w:rPr>
          <w:rFonts w:ascii="Times New Roman" w:hAnsi="Times New Roman" w:cs="Times New Roman"/>
          <w:sz w:val="24"/>
          <w:szCs w:val="24"/>
        </w:rPr>
        <w:t>и Международного союза охраны природы (МСОП).</w:t>
      </w:r>
    </w:p>
    <w:p w14:paraId="19EAE8DD" w14:textId="77777777" w:rsidR="00E5722D" w:rsidRPr="0094136B" w:rsidRDefault="00E5722D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0426D6A" w14:textId="247CE752" w:rsidR="00926EB3" w:rsidRDefault="006D4D82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36B">
        <w:rPr>
          <w:rFonts w:ascii="Times New Roman" w:hAnsi="Times New Roman" w:cs="Times New Roman"/>
          <w:sz w:val="24"/>
          <w:szCs w:val="24"/>
        </w:rPr>
        <w:t xml:space="preserve">Важным кормовым звеном для рыб ценных пород </w:t>
      </w:r>
      <w:r w:rsidR="00930DE2" w:rsidRPr="0094136B">
        <w:rPr>
          <w:rFonts w:ascii="Times New Roman" w:hAnsi="Times New Roman" w:cs="Times New Roman"/>
          <w:sz w:val="24"/>
          <w:szCs w:val="24"/>
        </w:rPr>
        <w:t>являю</w:t>
      </w:r>
      <w:r w:rsidRPr="0094136B">
        <w:rPr>
          <w:rFonts w:ascii="Times New Roman" w:hAnsi="Times New Roman" w:cs="Times New Roman"/>
          <w:sz w:val="24"/>
          <w:szCs w:val="24"/>
        </w:rPr>
        <w:t>тся рачк</w:t>
      </w:r>
      <w:r w:rsidR="00930DE2" w:rsidRPr="0094136B">
        <w:rPr>
          <w:rFonts w:ascii="Times New Roman" w:hAnsi="Times New Roman" w:cs="Times New Roman"/>
          <w:sz w:val="24"/>
          <w:szCs w:val="24"/>
        </w:rPr>
        <w:t>и</w:t>
      </w:r>
      <w:r w:rsidRPr="009413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722D">
        <w:rPr>
          <w:rFonts w:ascii="Times New Roman" w:hAnsi="Times New Roman" w:cs="Times New Roman"/>
          <w:i/>
          <w:iCs/>
          <w:sz w:val="24"/>
          <w:szCs w:val="24"/>
        </w:rPr>
        <w:t>Mysis</w:t>
      </w:r>
      <w:proofErr w:type="spellEnd"/>
      <w:r w:rsidRPr="009413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722D">
        <w:rPr>
          <w:rFonts w:ascii="Times New Roman" w:hAnsi="Times New Roman" w:cs="Times New Roman"/>
          <w:i/>
          <w:iCs/>
          <w:sz w:val="24"/>
          <w:szCs w:val="24"/>
        </w:rPr>
        <w:t>Monoporeia</w:t>
      </w:r>
      <w:proofErr w:type="spellEnd"/>
      <w:r w:rsidRPr="0094136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5722D">
        <w:rPr>
          <w:rFonts w:ascii="Times New Roman" w:hAnsi="Times New Roman" w:cs="Times New Roman"/>
          <w:i/>
          <w:iCs/>
          <w:sz w:val="24"/>
          <w:szCs w:val="24"/>
        </w:rPr>
        <w:t>Pallasea</w:t>
      </w:r>
      <w:proofErr w:type="spellEnd"/>
      <w:r w:rsidRPr="0094136B">
        <w:rPr>
          <w:rFonts w:ascii="Times New Roman" w:hAnsi="Times New Roman" w:cs="Times New Roman"/>
          <w:sz w:val="24"/>
          <w:szCs w:val="24"/>
        </w:rPr>
        <w:t xml:space="preserve">, населяющие Паанаярви и ряд более мелких озер.  </w:t>
      </w:r>
      <w:r w:rsidR="00930DE2" w:rsidRPr="0094136B">
        <w:rPr>
          <w:rFonts w:ascii="Times New Roman" w:hAnsi="Times New Roman" w:cs="Times New Roman"/>
          <w:sz w:val="24"/>
          <w:szCs w:val="24"/>
        </w:rPr>
        <w:t>Это</w:t>
      </w:r>
      <w:r w:rsidRPr="0094136B">
        <w:rPr>
          <w:rFonts w:ascii="Times New Roman" w:hAnsi="Times New Roman" w:cs="Times New Roman"/>
          <w:sz w:val="24"/>
          <w:szCs w:val="24"/>
        </w:rPr>
        <w:t xml:space="preserve"> реликты ледникового времени</w:t>
      </w:r>
      <w:r w:rsidR="00930DE2" w:rsidRPr="0094136B">
        <w:rPr>
          <w:rFonts w:ascii="Times New Roman" w:hAnsi="Times New Roman" w:cs="Times New Roman"/>
          <w:sz w:val="24"/>
          <w:szCs w:val="24"/>
        </w:rPr>
        <w:t>,</w:t>
      </w:r>
      <w:r w:rsidRPr="0094136B">
        <w:rPr>
          <w:rFonts w:ascii="Times New Roman" w:hAnsi="Times New Roman" w:cs="Times New Roman"/>
          <w:sz w:val="24"/>
          <w:szCs w:val="24"/>
        </w:rPr>
        <w:t xml:space="preserve"> оста</w:t>
      </w:r>
      <w:r w:rsidR="00930DE2" w:rsidRPr="0094136B">
        <w:rPr>
          <w:rFonts w:ascii="Times New Roman" w:hAnsi="Times New Roman" w:cs="Times New Roman"/>
          <w:sz w:val="24"/>
          <w:szCs w:val="24"/>
        </w:rPr>
        <w:t>вшиеся</w:t>
      </w:r>
      <w:r w:rsidRPr="0094136B">
        <w:rPr>
          <w:rFonts w:ascii="Times New Roman" w:hAnsi="Times New Roman" w:cs="Times New Roman"/>
          <w:sz w:val="24"/>
          <w:szCs w:val="24"/>
        </w:rPr>
        <w:t xml:space="preserve"> здесь</w:t>
      </w:r>
      <w:r w:rsidR="00930DE2" w:rsidRPr="0094136B">
        <w:rPr>
          <w:rFonts w:ascii="Times New Roman" w:hAnsi="Times New Roman" w:cs="Times New Roman"/>
          <w:sz w:val="24"/>
          <w:szCs w:val="24"/>
        </w:rPr>
        <w:t xml:space="preserve"> </w:t>
      </w:r>
      <w:r w:rsidR="00930DE2" w:rsidRPr="0067199F">
        <w:rPr>
          <w:rFonts w:ascii="Times New Roman" w:hAnsi="Times New Roman" w:cs="Times New Roman"/>
          <w:sz w:val="24"/>
          <w:szCs w:val="24"/>
        </w:rPr>
        <w:t>с</w:t>
      </w:r>
      <w:r w:rsidR="00E5722D" w:rsidRPr="0067199F">
        <w:rPr>
          <w:rFonts w:ascii="Times New Roman" w:hAnsi="Times New Roman" w:cs="Times New Roman"/>
          <w:sz w:val="24"/>
          <w:szCs w:val="24"/>
        </w:rPr>
        <w:t xml:space="preserve"> эпохи</w:t>
      </w:r>
      <w:r w:rsidRPr="0094136B">
        <w:rPr>
          <w:rFonts w:ascii="Times New Roman" w:hAnsi="Times New Roman" w:cs="Times New Roman"/>
          <w:sz w:val="24"/>
          <w:szCs w:val="24"/>
        </w:rPr>
        <w:t xml:space="preserve">, когда озеро имело соединение с Белым морем. </w:t>
      </w:r>
    </w:p>
    <w:p w14:paraId="5D248C8C" w14:textId="77777777" w:rsidR="00446C94" w:rsidRDefault="00446C94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3C3EBE" w14:textId="53C58FA5" w:rsidR="00446C94" w:rsidRDefault="00446C94" w:rsidP="00E572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Беспозвоночные</w:t>
      </w:r>
    </w:p>
    <w:p w14:paraId="311FD484" w14:textId="77777777" w:rsidR="00446C94" w:rsidRDefault="00446C94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576321" w14:textId="69C8FC8D" w:rsidR="00446C94" w:rsidRDefault="00446C94" w:rsidP="00B46C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6C94">
        <w:rPr>
          <w:rFonts w:ascii="Times New Roman" w:eastAsia="Times New Roman" w:hAnsi="Times New Roman" w:cs="Times New Roman"/>
          <w:b/>
          <w:sz w:val="24"/>
          <w:szCs w:val="24"/>
        </w:rPr>
        <w:t>Моллюски</w:t>
      </w:r>
    </w:p>
    <w:p w14:paraId="5E8D9CF0" w14:textId="77777777" w:rsidR="00E5722D" w:rsidRPr="00446C94" w:rsidRDefault="00E5722D" w:rsidP="00B46C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0A5365" w14:textId="724046CB" w:rsidR="006F49A1" w:rsidRDefault="00446C94" w:rsidP="006F49A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6C94">
        <w:rPr>
          <w:rFonts w:ascii="Times New Roman" w:eastAsia="Times New Roman" w:hAnsi="Times New Roman" w:cs="Times New Roman"/>
          <w:sz w:val="24"/>
          <w:szCs w:val="24"/>
        </w:rPr>
        <w:t>В чистых реках с быстрым течением</w:t>
      </w:r>
      <w:r w:rsidR="006719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46C94">
        <w:rPr>
          <w:rFonts w:ascii="Times New Roman" w:eastAsia="Times New Roman" w:hAnsi="Times New Roman" w:cs="Times New Roman"/>
          <w:sz w:val="24"/>
          <w:szCs w:val="24"/>
        </w:rPr>
        <w:t>под перекатами живут колонии жемчужницы европейской (</w:t>
      </w:r>
      <w:proofErr w:type="spellStart"/>
      <w:r w:rsidRPr="00446C94">
        <w:rPr>
          <w:rFonts w:ascii="Times New Roman" w:eastAsia="Times New Roman" w:hAnsi="Times New Roman" w:cs="Times New Roman"/>
          <w:i/>
          <w:sz w:val="24"/>
          <w:szCs w:val="24"/>
        </w:rPr>
        <w:t>Margaritifera</w:t>
      </w:r>
      <w:proofErr w:type="spellEnd"/>
      <w:r w:rsidRPr="00446C9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46C94">
        <w:rPr>
          <w:rFonts w:ascii="Times New Roman" w:eastAsia="Times New Roman" w:hAnsi="Times New Roman" w:cs="Times New Roman"/>
          <w:i/>
          <w:sz w:val="24"/>
          <w:szCs w:val="24"/>
        </w:rPr>
        <w:t>margaritifera</w:t>
      </w:r>
      <w:proofErr w:type="spellEnd"/>
      <w:r w:rsidRPr="00446C94">
        <w:rPr>
          <w:rFonts w:ascii="Times New Roman" w:eastAsia="Times New Roman" w:hAnsi="Times New Roman" w:cs="Times New Roman"/>
          <w:sz w:val="24"/>
          <w:szCs w:val="24"/>
        </w:rPr>
        <w:t xml:space="preserve">), которая занесена </w:t>
      </w:r>
      <w:r w:rsidR="006F49A1" w:rsidRPr="0067199F">
        <w:rPr>
          <w:rFonts w:ascii="Times New Roman" w:hAnsi="Times New Roman" w:cs="Times New Roman"/>
          <w:sz w:val="24"/>
          <w:szCs w:val="24"/>
        </w:rPr>
        <w:t xml:space="preserve">в Красные книги России, Карелии и Международного союза охраны природы (МСОП). </w:t>
      </w:r>
      <w:r w:rsidR="006F49A1" w:rsidRPr="0067199F">
        <w:rPr>
          <w:rFonts w:ascii="Times New Roman" w:eastAsia="Times New Roman" w:hAnsi="Times New Roman" w:cs="Times New Roman"/>
          <w:sz w:val="24"/>
          <w:szCs w:val="24"/>
        </w:rPr>
        <w:t>Дв</w:t>
      </w:r>
      <w:r w:rsidR="006F49A1" w:rsidRPr="00446C94">
        <w:rPr>
          <w:rFonts w:ascii="Times New Roman" w:eastAsia="Times New Roman" w:hAnsi="Times New Roman" w:cs="Times New Roman"/>
          <w:sz w:val="24"/>
          <w:szCs w:val="24"/>
        </w:rPr>
        <w:t xml:space="preserve">е популяции жемчужницы европейской зарегистрированы на территории парка в реке </w:t>
      </w:r>
      <w:proofErr w:type="spellStart"/>
      <w:r w:rsidR="006F49A1" w:rsidRPr="00446C94">
        <w:rPr>
          <w:rFonts w:ascii="Times New Roman" w:eastAsia="Times New Roman" w:hAnsi="Times New Roman" w:cs="Times New Roman"/>
          <w:sz w:val="24"/>
          <w:szCs w:val="24"/>
        </w:rPr>
        <w:t>Нурис</w:t>
      </w:r>
      <w:proofErr w:type="spellEnd"/>
      <w:r w:rsidR="006F49A1" w:rsidRPr="00446C94">
        <w:rPr>
          <w:rFonts w:ascii="Times New Roman" w:eastAsia="Times New Roman" w:hAnsi="Times New Roman" w:cs="Times New Roman"/>
          <w:sz w:val="24"/>
          <w:szCs w:val="24"/>
        </w:rPr>
        <w:t xml:space="preserve"> и реках, впадающих в озеро Паанаярви.</w:t>
      </w:r>
    </w:p>
    <w:p w14:paraId="05AF9DA4" w14:textId="77777777" w:rsidR="006F49A1" w:rsidRPr="00446C94" w:rsidRDefault="006F49A1" w:rsidP="00B46C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8CAD41" w14:textId="4B9CAC71" w:rsidR="00446C94" w:rsidRDefault="00446C94" w:rsidP="00B46C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6C94">
        <w:rPr>
          <w:rFonts w:ascii="Times New Roman" w:eastAsia="Times New Roman" w:hAnsi="Times New Roman" w:cs="Times New Roman"/>
          <w:sz w:val="24"/>
          <w:szCs w:val="24"/>
        </w:rPr>
        <w:t>Жемчужница является представителем крупных двустворчатых моллюсков</w:t>
      </w:r>
      <w:r w:rsidR="006F49A1">
        <w:rPr>
          <w:rFonts w:ascii="Times New Roman" w:eastAsia="Times New Roman" w:hAnsi="Times New Roman" w:cs="Times New Roman"/>
          <w:sz w:val="24"/>
          <w:szCs w:val="24"/>
        </w:rPr>
        <w:t>. Ее</w:t>
      </w:r>
      <w:r w:rsidRPr="00446C94">
        <w:rPr>
          <w:rFonts w:ascii="Times New Roman" w:eastAsia="Times New Roman" w:hAnsi="Times New Roman" w:cs="Times New Roman"/>
          <w:sz w:val="24"/>
          <w:szCs w:val="24"/>
        </w:rPr>
        <w:t xml:space="preserve"> развитие которых тесно связано с рыбой кумжей</w:t>
      </w:r>
      <w:r w:rsidR="006F49A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46C94">
        <w:rPr>
          <w:rFonts w:ascii="Times New Roman" w:eastAsia="Times New Roman" w:hAnsi="Times New Roman" w:cs="Times New Roman"/>
          <w:sz w:val="24"/>
          <w:szCs w:val="24"/>
        </w:rPr>
        <w:t xml:space="preserve"> на</w:t>
      </w:r>
      <w:r w:rsidR="006F49A1">
        <w:rPr>
          <w:rFonts w:ascii="Times New Roman" w:eastAsia="Times New Roman" w:hAnsi="Times New Roman" w:cs="Times New Roman"/>
          <w:sz w:val="24"/>
          <w:szCs w:val="24"/>
        </w:rPr>
        <w:t xml:space="preserve"> ее</w:t>
      </w:r>
      <w:r w:rsidRPr="00446C94">
        <w:rPr>
          <w:rFonts w:ascii="Times New Roman" w:eastAsia="Times New Roman" w:hAnsi="Times New Roman" w:cs="Times New Roman"/>
          <w:sz w:val="24"/>
          <w:szCs w:val="24"/>
        </w:rPr>
        <w:t xml:space="preserve"> жабрах </w:t>
      </w:r>
      <w:r w:rsidRPr="006F49A1">
        <w:rPr>
          <w:rFonts w:ascii="Times New Roman" w:eastAsia="Times New Roman" w:hAnsi="Times New Roman" w:cs="Times New Roman"/>
          <w:sz w:val="24"/>
          <w:szCs w:val="24"/>
        </w:rPr>
        <w:t>которой</w:t>
      </w:r>
      <w:r w:rsidRPr="00446C94">
        <w:rPr>
          <w:rFonts w:ascii="Times New Roman" w:eastAsia="Times New Roman" w:hAnsi="Times New Roman" w:cs="Times New Roman"/>
          <w:sz w:val="24"/>
          <w:szCs w:val="24"/>
        </w:rPr>
        <w:t xml:space="preserve"> переносятся </w:t>
      </w:r>
      <w:proofErr w:type="spellStart"/>
      <w:r w:rsidR="006F49A1" w:rsidRPr="0067199F">
        <w:rPr>
          <w:rFonts w:ascii="Times New Roman" w:eastAsia="Times New Roman" w:hAnsi="Times New Roman" w:cs="Times New Roman"/>
          <w:sz w:val="24"/>
          <w:szCs w:val="24"/>
        </w:rPr>
        <w:t>глохидии</w:t>
      </w:r>
      <w:proofErr w:type="spellEnd"/>
      <w:r w:rsidRPr="00446C94">
        <w:rPr>
          <w:rFonts w:ascii="Times New Roman" w:eastAsia="Times New Roman" w:hAnsi="Times New Roman" w:cs="Times New Roman"/>
          <w:sz w:val="24"/>
          <w:szCs w:val="24"/>
        </w:rPr>
        <w:t xml:space="preserve"> моллюска.</w:t>
      </w:r>
    </w:p>
    <w:p w14:paraId="735833B9" w14:textId="77777777" w:rsidR="006F49A1" w:rsidRPr="00446C94" w:rsidRDefault="006F49A1" w:rsidP="00B46C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5A814D" w14:textId="58BB5683" w:rsidR="00446C94" w:rsidRPr="00446C94" w:rsidRDefault="00446C94" w:rsidP="00B46C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6C94">
        <w:rPr>
          <w:rFonts w:ascii="Times New Roman" w:eastAsia="Times New Roman" w:hAnsi="Times New Roman" w:cs="Times New Roman"/>
          <w:sz w:val="24"/>
          <w:szCs w:val="24"/>
        </w:rPr>
        <w:t xml:space="preserve">Жемчужницы растут </w:t>
      </w:r>
      <w:r w:rsidRPr="0067199F">
        <w:rPr>
          <w:rFonts w:ascii="Times New Roman" w:eastAsia="Times New Roman" w:hAnsi="Times New Roman" w:cs="Times New Roman"/>
          <w:sz w:val="24"/>
          <w:szCs w:val="24"/>
        </w:rPr>
        <w:t>медленно</w:t>
      </w:r>
      <w:r w:rsidR="006F49A1" w:rsidRPr="0067199F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67199F">
        <w:rPr>
          <w:rFonts w:ascii="Times New Roman" w:eastAsia="Times New Roman" w:hAnsi="Times New Roman" w:cs="Times New Roman"/>
          <w:sz w:val="24"/>
          <w:szCs w:val="24"/>
        </w:rPr>
        <w:t xml:space="preserve"> к концу первого года жизни раковина достигает длины всего 0,5</w:t>
      </w:r>
      <w:r w:rsidR="006F49A1" w:rsidRPr="006719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199F">
        <w:rPr>
          <w:rFonts w:ascii="Times New Roman" w:eastAsia="Times New Roman" w:hAnsi="Times New Roman" w:cs="Times New Roman"/>
          <w:sz w:val="24"/>
          <w:szCs w:val="24"/>
        </w:rPr>
        <w:t xml:space="preserve">см, на пятом году </w:t>
      </w:r>
      <w:r w:rsidR="006F49A1" w:rsidRPr="0067199F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7199F">
        <w:rPr>
          <w:rFonts w:ascii="Times New Roman" w:eastAsia="Times New Roman" w:hAnsi="Times New Roman" w:cs="Times New Roman"/>
          <w:sz w:val="24"/>
          <w:szCs w:val="24"/>
        </w:rPr>
        <w:t xml:space="preserve"> 2 см, к 7</w:t>
      </w:r>
      <w:r w:rsidR="006F49A1" w:rsidRPr="0067199F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7199F">
        <w:rPr>
          <w:rFonts w:ascii="Times New Roman" w:eastAsia="Times New Roman" w:hAnsi="Times New Roman" w:cs="Times New Roman"/>
          <w:sz w:val="24"/>
          <w:szCs w:val="24"/>
        </w:rPr>
        <w:t xml:space="preserve">8 годам </w:t>
      </w:r>
      <w:r w:rsidR="006F49A1" w:rsidRPr="0067199F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7199F"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  <w:r w:rsidR="006F49A1" w:rsidRPr="0067199F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7199F">
        <w:rPr>
          <w:rFonts w:ascii="Times New Roman" w:eastAsia="Times New Roman" w:hAnsi="Times New Roman" w:cs="Times New Roman"/>
          <w:sz w:val="24"/>
          <w:szCs w:val="24"/>
        </w:rPr>
        <w:t xml:space="preserve">4 см и на десятом году </w:t>
      </w:r>
      <w:r w:rsidR="006F49A1" w:rsidRPr="0067199F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7199F">
        <w:rPr>
          <w:rFonts w:ascii="Times New Roman" w:eastAsia="Times New Roman" w:hAnsi="Times New Roman" w:cs="Times New Roman"/>
          <w:sz w:val="24"/>
          <w:szCs w:val="24"/>
        </w:rPr>
        <w:t xml:space="preserve"> 6 см. В дальнейшем рост моллюска еще более замедляется, и раковины длиной 12</w:t>
      </w:r>
      <w:r w:rsidR="006F49A1" w:rsidRPr="0067199F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7199F">
        <w:rPr>
          <w:rFonts w:ascii="Times New Roman" w:eastAsia="Times New Roman" w:hAnsi="Times New Roman" w:cs="Times New Roman"/>
          <w:sz w:val="24"/>
          <w:szCs w:val="24"/>
        </w:rPr>
        <w:t>13 см могут иметь возраст до 100 лет.  Скорость роста жемчужин внутри моллюска невелика: за 12 лет развития жемчужина достигает размера горошины, а за 30</w:t>
      </w:r>
      <w:r w:rsidR="006F49A1" w:rsidRPr="0067199F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7199F">
        <w:rPr>
          <w:rFonts w:ascii="Times New Roman" w:eastAsia="Times New Roman" w:hAnsi="Times New Roman" w:cs="Times New Roman"/>
          <w:sz w:val="24"/>
          <w:szCs w:val="24"/>
        </w:rPr>
        <w:t>40 лет</w:t>
      </w:r>
      <w:r w:rsidRPr="00446C94">
        <w:rPr>
          <w:rFonts w:ascii="Times New Roman" w:eastAsia="Times New Roman" w:hAnsi="Times New Roman" w:cs="Times New Roman"/>
          <w:sz w:val="24"/>
          <w:szCs w:val="24"/>
        </w:rPr>
        <w:t xml:space="preserve"> ее диаметр может составить 8 мм.</w:t>
      </w:r>
    </w:p>
    <w:p w14:paraId="2D28A305" w14:textId="77777777" w:rsidR="00446C94" w:rsidRDefault="00446C94" w:rsidP="00B46C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1F2CE2" w14:textId="25F2CBA3" w:rsidR="00446C94" w:rsidRDefault="00446C94" w:rsidP="00B46C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6C94">
        <w:rPr>
          <w:rFonts w:ascii="Times New Roman" w:eastAsia="Times New Roman" w:hAnsi="Times New Roman" w:cs="Times New Roman"/>
          <w:b/>
          <w:sz w:val="24"/>
          <w:szCs w:val="24"/>
        </w:rPr>
        <w:t>Реликтовые ракообразные</w:t>
      </w:r>
    </w:p>
    <w:p w14:paraId="6E7B0334" w14:textId="77777777" w:rsidR="006F49A1" w:rsidRPr="00446C94" w:rsidRDefault="006F49A1" w:rsidP="00B46C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099FA3" w14:textId="0036DDAD" w:rsidR="00446C94" w:rsidRPr="0067199F" w:rsidRDefault="00446C94" w:rsidP="00B46C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6C94">
        <w:rPr>
          <w:rFonts w:ascii="Times New Roman" w:eastAsia="Times New Roman" w:hAnsi="Times New Roman" w:cs="Times New Roman"/>
          <w:sz w:val="24"/>
          <w:szCs w:val="24"/>
        </w:rPr>
        <w:t xml:space="preserve">Особенностью озера Паанаярви и ряда мелких озёр является наличие трёх реликтовых видов низших ракообразных – </w:t>
      </w:r>
      <w:proofErr w:type="spellStart"/>
      <w:r w:rsidRPr="00446C94">
        <w:rPr>
          <w:rFonts w:ascii="Times New Roman" w:eastAsia="Times New Roman" w:hAnsi="Times New Roman" w:cs="Times New Roman"/>
          <w:sz w:val="24"/>
          <w:szCs w:val="24"/>
        </w:rPr>
        <w:t>палласеи</w:t>
      </w:r>
      <w:proofErr w:type="spellEnd"/>
      <w:r w:rsidRPr="00446C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446C94">
        <w:rPr>
          <w:rFonts w:ascii="Times New Roman" w:eastAsia="Times New Roman" w:hAnsi="Times New Roman" w:cs="Times New Roman"/>
          <w:i/>
          <w:sz w:val="24"/>
          <w:szCs w:val="24"/>
        </w:rPr>
        <w:t>Pallasea</w:t>
      </w:r>
      <w:proofErr w:type="spellEnd"/>
      <w:r w:rsidRPr="00446C9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46C94">
        <w:rPr>
          <w:rFonts w:ascii="Times New Roman" w:eastAsia="Times New Roman" w:hAnsi="Times New Roman" w:cs="Times New Roman"/>
          <w:i/>
          <w:sz w:val="24"/>
          <w:szCs w:val="24"/>
        </w:rPr>
        <w:t>quadrispinosa</w:t>
      </w:r>
      <w:proofErr w:type="spellEnd"/>
      <w:r w:rsidRPr="00446C94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446C94">
        <w:rPr>
          <w:rFonts w:ascii="Times New Roman" w:eastAsia="Times New Roman" w:hAnsi="Times New Roman" w:cs="Times New Roman"/>
          <w:sz w:val="24"/>
          <w:szCs w:val="24"/>
        </w:rPr>
        <w:t>монопореи</w:t>
      </w:r>
      <w:proofErr w:type="spellEnd"/>
      <w:r w:rsidRPr="00446C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446C94">
        <w:rPr>
          <w:rFonts w:ascii="Times New Roman" w:eastAsia="Times New Roman" w:hAnsi="Times New Roman" w:cs="Times New Roman"/>
          <w:i/>
          <w:sz w:val="24"/>
          <w:szCs w:val="24"/>
        </w:rPr>
        <w:t>Monoporeia</w:t>
      </w:r>
      <w:proofErr w:type="spellEnd"/>
      <w:r w:rsidRPr="00446C9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46C94">
        <w:rPr>
          <w:rFonts w:ascii="Times New Roman" w:eastAsia="Times New Roman" w:hAnsi="Times New Roman" w:cs="Times New Roman"/>
          <w:i/>
          <w:sz w:val="24"/>
          <w:szCs w:val="24"/>
        </w:rPr>
        <w:t>affinis</w:t>
      </w:r>
      <w:proofErr w:type="spellEnd"/>
      <w:r w:rsidRPr="00446C94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446C94">
        <w:rPr>
          <w:rFonts w:ascii="Times New Roman" w:eastAsia="Times New Roman" w:hAnsi="Times New Roman" w:cs="Times New Roman"/>
          <w:sz w:val="24"/>
          <w:szCs w:val="24"/>
        </w:rPr>
        <w:t>мизиды</w:t>
      </w:r>
      <w:proofErr w:type="spellEnd"/>
      <w:r w:rsidRPr="00446C94">
        <w:rPr>
          <w:rFonts w:ascii="Times New Roman" w:eastAsia="Times New Roman" w:hAnsi="Times New Roman" w:cs="Times New Roman"/>
          <w:sz w:val="24"/>
          <w:szCs w:val="24"/>
        </w:rPr>
        <w:t xml:space="preserve"> пресноводной северной (</w:t>
      </w:r>
      <w:proofErr w:type="spellStart"/>
      <w:r w:rsidRPr="00446C94">
        <w:rPr>
          <w:rFonts w:ascii="Times New Roman" w:eastAsia="Times New Roman" w:hAnsi="Times New Roman" w:cs="Times New Roman"/>
          <w:i/>
          <w:sz w:val="24"/>
          <w:szCs w:val="24"/>
        </w:rPr>
        <w:t>Misis</w:t>
      </w:r>
      <w:proofErr w:type="spellEnd"/>
      <w:r w:rsidRPr="00446C9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46C94">
        <w:rPr>
          <w:rFonts w:ascii="Times New Roman" w:eastAsia="Times New Roman" w:hAnsi="Times New Roman" w:cs="Times New Roman"/>
          <w:i/>
          <w:sz w:val="24"/>
          <w:szCs w:val="24"/>
        </w:rPr>
        <w:t>relicta</w:t>
      </w:r>
      <w:proofErr w:type="spellEnd"/>
      <w:r w:rsidRPr="00446C94">
        <w:rPr>
          <w:rFonts w:ascii="Times New Roman" w:eastAsia="Times New Roman" w:hAnsi="Times New Roman" w:cs="Times New Roman"/>
          <w:sz w:val="24"/>
          <w:szCs w:val="24"/>
        </w:rPr>
        <w:t xml:space="preserve">). Они остались здесь с ледникового времени, когда озеро имело </w:t>
      </w:r>
      <w:r w:rsidRPr="0067199F">
        <w:rPr>
          <w:rFonts w:ascii="Times New Roman" w:eastAsia="Times New Roman" w:hAnsi="Times New Roman" w:cs="Times New Roman"/>
          <w:sz w:val="24"/>
          <w:szCs w:val="24"/>
        </w:rPr>
        <w:t>соединение с Белым морем</w:t>
      </w:r>
      <w:r w:rsidR="006F49A1" w:rsidRPr="0067199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7199F">
        <w:rPr>
          <w:rFonts w:ascii="Times New Roman" w:eastAsia="Times New Roman" w:hAnsi="Times New Roman" w:cs="Times New Roman"/>
          <w:sz w:val="24"/>
          <w:szCs w:val="24"/>
        </w:rPr>
        <w:t xml:space="preserve"> и являются важным кормовым звеном для ценных видов рыб.</w:t>
      </w:r>
    </w:p>
    <w:p w14:paraId="5AA3BB5A" w14:textId="77777777" w:rsidR="00446C94" w:rsidRPr="0067199F" w:rsidRDefault="00446C94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6C6D79" w14:textId="77777777" w:rsidR="00926EB3" w:rsidRPr="0067199F" w:rsidRDefault="00926EB3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199F">
        <w:rPr>
          <w:rFonts w:ascii="Times New Roman" w:hAnsi="Times New Roman" w:cs="Times New Roman"/>
          <w:b/>
          <w:sz w:val="24"/>
          <w:szCs w:val="24"/>
        </w:rPr>
        <w:t>Насекомые</w:t>
      </w:r>
    </w:p>
    <w:p w14:paraId="2DB09F5D" w14:textId="77777777" w:rsidR="00D50A38" w:rsidRPr="0067199F" w:rsidRDefault="00D50A38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DE758B" w14:textId="765D2E37" w:rsidR="00EA78CA" w:rsidRPr="0067199F" w:rsidRDefault="00EA78CA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99F">
        <w:rPr>
          <w:rFonts w:ascii="Times New Roman" w:hAnsi="Times New Roman" w:cs="Times New Roman"/>
          <w:sz w:val="24"/>
          <w:szCs w:val="24"/>
        </w:rPr>
        <w:t xml:space="preserve">Разнообразие экосистемы </w:t>
      </w:r>
      <w:r w:rsidR="006F49A1" w:rsidRPr="0067199F">
        <w:rPr>
          <w:rFonts w:ascii="Times New Roman" w:hAnsi="Times New Roman" w:cs="Times New Roman"/>
          <w:sz w:val="24"/>
          <w:szCs w:val="24"/>
        </w:rPr>
        <w:t>«</w:t>
      </w:r>
      <w:r w:rsidRPr="0067199F">
        <w:rPr>
          <w:rFonts w:ascii="Times New Roman" w:hAnsi="Times New Roman" w:cs="Times New Roman"/>
          <w:sz w:val="24"/>
          <w:szCs w:val="24"/>
        </w:rPr>
        <w:t>Паанаярви</w:t>
      </w:r>
      <w:r w:rsidR="006F49A1" w:rsidRPr="0067199F">
        <w:rPr>
          <w:rFonts w:ascii="Times New Roman" w:hAnsi="Times New Roman" w:cs="Times New Roman"/>
          <w:sz w:val="24"/>
          <w:szCs w:val="24"/>
        </w:rPr>
        <w:t>»</w:t>
      </w:r>
      <w:r w:rsidRPr="0067199F">
        <w:rPr>
          <w:rFonts w:ascii="Times New Roman" w:hAnsi="Times New Roman" w:cs="Times New Roman"/>
          <w:sz w:val="24"/>
          <w:szCs w:val="24"/>
        </w:rPr>
        <w:t xml:space="preserve"> </w:t>
      </w:r>
      <w:r w:rsidR="00736636" w:rsidRPr="0067199F">
        <w:rPr>
          <w:rFonts w:ascii="Times New Roman" w:hAnsi="Times New Roman" w:cs="Times New Roman"/>
          <w:sz w:val="24"/>
          <w:szCs w:val="24"/>
        </w:rPr>
        <w:t xml:space="preserve">обусловливает обилие видов насекомых. Этот район был открыт энтомологами уже в конце 1800-х годов. </w:t>
      </w:r>
      <w:r w:rsidR="00667E61" w:rsidRPr="0067199F">
        <w:rPr>
          <w:rFonts w:ascii="Times New Roman" w:hAnsi="Times New Roman" w:cs="Times New Roman"/>
          <w:sz w:val="24"/>
          <w:szCs w:val="24"/>
        </w:rPr>
        <w:t>В 2021</w:t>
      </w:r>
      <w:r w:rsidR="006F49A1" w:rsidRPr="0067199F">
        <w:rPr>
          <w:rFonts w:ascii="Times New Roman" w:hAnsi="Times New Roman" w:cs="Times New Roman"/>
          <w:sz w:val="24"/>
          <w:szCs w:val="24"/>
        </w:rPr>
        <w:t>–</w:t>
      </w:r>
      <w:r w:rsidR="00667E61" w:rsidRPr="0067199F">
        <w:rPr>
          <w:rFonts w:ascii="Times New Roman" w:hAnsi="Times New Roman" w:cs="Times New Roman"/>
          <w:sz w:val="24"/>
          <w:szCs w:val="24"/>
        </w:rPr>
        <w:t>2022 год</w:t>
      </w:r>
      <w:r w:rsidR="00BA3F1A" w:rsidRPr="0067199F">
        <w:rPr>
          <w:rFonts w:ascii="Times New Roman" w:hAnsi="Times New Roman" w:cs="Times New Roman"/>
          <w:sz w:val="24"/>
          <w:szCs w:val="24"/>
        </w:rPr>
        <w:t xml:space="preserve">ах </w:t>
      </w:r>
      <w:r w:rsidR="00667E61" w:rsidRPr="0067199F">
        <w:rPr>
          <w:rFonts w:ascii="Times New Roman" w:hAnsi="Times New Roman" w:cs="Times New Roman"/>
          <w:sz w:val="24"/>
          <w:szCs w:val="24"/>
        </w:rPr>
        <w:t>проведены работы по уточнению аннотированного списка насекомых</w:t>
      </w:r>
      <w:r w:rsidR="006F49A1" w:rsidRPr="0067199F">
        <w:rPr>
          <w:rFonts w:ascii="Times New Roman" w:hAnsi="Times New Roman" w:cs="Times New Roman"/>
          <w:sz w:val="24"/>
          <w:szCs w:val="24"/>
        </w:rPr>
        <w:t xml:space="preserve"> –</w:t>
      </w:r>
      <w:r w:rsidR="00667E61" w:rsidRPr="0067199F">
        <w:rPr>
          <w:rFonts w:ascii="Times New Roman" w:hAnsi="Times New Roman" w:cs="Times New Roman"/>
          <w:sz w:val="24"/>
          <w:szCs w:val="24"/>
        </w:rPr>
        <w:t xml:space="preserve"> он включил в себя </w:t>
      </w:r>
      <w:r w:rsidR="00446C94" w:rsidRPr="0067199F">
        <w:rPr>
          <w:rFonts w:ascii="Times New Roman" w:hAnsi="Times New Roman" w:cs="Times New Roman"/>
          <w:sz w:val="24"/>
          <w:szCs w:val="24"/>
        </w:rPr>
        <w:t>3022</w:t>
      </w:r>
      <w:r w:rsidR="00667E61" w:rsidRPr="0067199F">
        <w:rPr>
          <w:rFonts w:ascii="Times New Roman" w:hAnsi="Times New Roman" w:cs="Times New Roman"/>
          <w:sz w:val="24"/>
          <w:szCs w:val="24"/>
        </w:rPr>
        <w:t xml:space="preserve"> вид</w:t>
      </w:r>
      <w:r w:rsidR="00446C94" w:rsidRPr="0067199F">
        <w:rPr>
          <w:rFonts w:ascii="Times New Roman" w:hAnsi="Times New Roman" w:cs="Times New Roman"/>
          <w:sz w:val="24"/>
          <w:szCs w:val="24"/>
        </w:rPr>
        <w:t>а</w:t>
      </w:r>
      <w:r w:rsidR="00853475" w:rsidRPr="0067199F">
        <w:rPr>
          <w:rFonts w:ascii="Times New Roman" w:hAnsi="Times New Roman" w:cs="Times New Roman"/>
          <w:sz w:val="24"/>
          <w:szCs w:val="24"/>
        </w:rPr>
        <w:t>.</w:t>
      </w:r>
    </w:p>
    <w:p w14:paraId="6E9D92B8" w14:textId="77777777" w:rsidR="006F49A1" w:rsidRPr="0067199F" w:rsidRDefault="006F49A1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0BB053" w14:textId="45E39792" w:rsidR="00926EB3" w:rsidRPr="0067199F" w:rsidRDefault="00736636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99F">
        <w:rPr>
          <w:rFonts w:ascii="Times New Roman" w:hAnsi="Times New Roman" w:cs="Times New Roman"/>
          <w:sz w:val="24"/>
          <w:szCs w:val="24"/>
        </w:rPr>
        <w:t>Луга и различные типы лесов привлекают сюда множество видов бабочек.</w:t>
      </w:r>
      <w:r w:rsidR="00667E61" w:rsidRPr="0067199F">
        <w:rPr>
          <w:rFonts w:ascii="Times New Roman" w:hAnsi="Times New Roman" w:cs="Times New Roman"/>
          <w:sz w:val="24"/>
          <w:szCs w:val="24"/>
        </w:rPr>
        <w:t xml:space="preserve"> </w:t>
      </w:r>
      <w:r w:rsidR="00926EB3" w:rsidRPr="0067199F">
        <w:rPr>
          <w:rFonts w:ascii="Times New Roman" w:hAnsi="Times New Roman" w:cs="Times New Roman"/>
          <w:sz w:val="24"/>
          <w:szCs w:val="24"/>
        </w:rPr>
        <w:t>Наличие многочисленных проточных ручейков и речек, мелких болот и лужиц обеспечивает устойчивое размножение кровососущих насекомых</w:t>
      </w:r>
      <w:r w:rsidR="006F49A1" w:rsidRPr="0067199F">
        <w:rPr>
          <w:rFonts w:ascii="Times New Roman" w:hAnsi="Times New Roman" w:cs="Times New Roman"/>
          <w:sz w:val="24"/>
          <w:szCs w:val="24"/>
        </w:rPr>
        <w:t>:</w:t>
      </w:r>
      <w:r w:rsidR="00926EB3" w:rsidRPr="0067199F">
        <w:rPr>
          <w:rFonts w:ascii="Times New Roman" w:hAnsi="Times New Roman" w:cs="Times New Roman"/>
          <w:sz w:val="24"/>
          <w:szCs w:val="24"/>
        </w:rPr>
        <w:t xml:space="preserve"> оводов, слепней, мух, комаров и мошек. </w:t>
      </w:r>
    </w:p>
    <w:p w14:paraId="473A9EDF" w14:textId="77777777" w:rsidR="006F49A1" w:rsidRPr="0067199F" w:rsidRDefault="006F49A1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783C04" w14:textId="15F18DC2" w:rsidR="00926EB3" w:rsidRDefault="00926EB3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99F">
        <w:rPr>
          <w:rFonts w:ascii="Times New Roman" w:hAnsi="Times New Roman" w:cs="Times New Roman"/>
          <w:sz w:val="24"/>
          <w:szCs w:val="24"/>
        </w:rPr>
        <w:t>Большая группа насекомых проходит личиночную стадию в воде, среди них</w:t>
      </w:r>
      <w:r w:rsidR="00930DE2" w:rsidRPr="0067199F">
        <w:rPr>
          <w:rFonts w:ascii="Times New Roman" w:hAnsi="Times New Roman" w:cs="Times New Roman"/>
          <w:sz w:val="24"/>
          <w:szCs w:val="24"/>
        </w:rPr>
        <w:t xml:space="preserve"> </w:t>
      </w:r>
      <w:r w:rsidRPr="0067199F">
        <w:rPr>
          <w:rFonts w:ascii="Times New Roman" w:hAnsi="Times New Roman" w:cs="Times New Roman"/>
          <w:sz w:val="24"/>
          <w:szCs w:val="24"/>
        </w:rPr>
        <w:t>ручейники, поденки и веснянки. Их видовой состав в реках парка относительно бедный.</w:t>
      </w:r>
    </w:p>
    <w:p w14:paraId="6ED7F6A2" w14:textId="77777777" w:rsidR="006F49A1" w:rsidRPr="0094136B" w:rsidRDefault="006F49A1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91FB3EC" w14:textId="2E82C3C4" w:rsidR="00926EB3" w:rsidRPr="0094136B" w:rsidRDefault="00930DE2" w:rsidP="00B46C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136B">
        <w:rPr>
          <w:rFonts w:ascii="Times New Roman" w:hAnsi="Times New Roman" w:cs="Times New Roman"/>
          <w:sz w:val="24"/>
          <w:szCs w:val="24"/>
        </w:rPr>
        <w:t>Б</w:t>
      </w:r>
      <w:r w:rsidR="00926EB3" w:rsidRPr="0094136B">
        <w:rPr>
          <w:rFonts w:ascii="Times New Roman" w:hAnsi="Times New Roman" w:cs="Times New Roman"/>
          <w:sz w:val="24"/>
          <w:szCs w:val="24"/>
        </w:rPr>
        <w:t xml:space="preserve">лагоприятные условия </w:t>
      </w:r>
      <w:r w:rsidR="00D210B0" w:rsidRPr="0094136B">
        <w:rPr>
          <w:rFonts w:ascii="Times New Roman" w:hAnsi="Times New Roman" w:cs="Times New Roman"/>
          <w:sz w:val="24"/>
          <w:szCs w:val="24"/>
        </w:rPr>
        <w:t xml:space="preserve">сложились </w:t>
      </w:r>
      <w:r w:rsidRPr="0094136B">
        <w:rPr>
          <w:rFonts w:ascii="Times New Roman" w:hAnsi="Times New Roman" w:cs="Times New Roman"/>
          <w:sz w:val="24"/>
          <w:szCs w:val="24"/>
        </w:rPr>
        <w:t xml:space="preserve">и </w:t>
      </w:r>
      <w:r w:rsidR="00926EB3" w:rsidRPr="0094136B">
        <w:rPr>
          <w:rFonts w:ascii="Times New Roman" w:hAnsi="Times New Roman" w:cs="Times New Roman"/>
          <w:sz w:val="24"/>
          <w:szCs w:val="24"/>
        </w:rPr>
        <w:t>для жесткокрылых</w:t>
      </w:r>
      <w:r w:rsidR="00736636" w:rsidRPr="0094136B">
        <w:rPr>
          <w:rFonts w:ascii="Times New Roman" w:hAnsi="Times New Roman" w:cs="Times New Roman"/>
          <w:sz w:val="24"/>
          <w:szCs w:val="24"/>
        </w:rPr>
        <w:t xml:space="preserve"> (отряд жуков)</w:t>
      </w:r>
      <w:r w:rsidR="00926EB3" w:rsidRPr="0094136B">
        <w:rPr>
          <w:rFonts w:ascii="Times New Roman" w:hAnsi="Times New Roman" w:cs="Times New Roman"/>
          <w:sz w:val="24"/>
          <w:szCs w:val="24"/>
        </w:rPr>
        <w:t xml:space="preserve">. </w:t>
      </w:r>
      <w:r w:rsidR="00D210B0" w:rsidRPr="0094136B">
        <w:rPr>
          <w:rFonts w:ascii="Times New Roman" w:hAnsi="Times New Roman" w:cs="Times New Roman"/>
          <w:sz w:val="24"/>
          <w:szCs w:val="24"/>
        </w:rPr>
        <w:t xml:space="preserve">Для их существования </w:t>
      </w:r>
      <w:r w:rsidR="005214BF" w:rsidRPr="0094136B">
        <w:rPr>
          <w:rFonts w:ascii="Times New Roman" w:hAnsi="Times New Roman" w:cs="Times New Roman"/>
          <w:sz w:val="24"/>
          <w:szCs w:val="24"/>
        </w:rPr>
        <w:t>в</w:t>
      </w:r>
      <w:r w:rsidR="00926EB3" w:rsidRPr="0094136B">
        <w:rPr>
          <w:rFonts w:ascii="Times New Roman" w:hAnsi="Times New Roman" w:cs="Times New Roman"/>
          <w:sz w:val="24"/>
          <w:szCs w:val="24"/>
        </w:rPr>
        <w:t xml:space="preserve"> девственных лесах много сухих, полугнилых, упавших и старых деревьев</w:t>
      </w:r>
      <w:r w:rsidR="005214BF" w:rsidRPr="0094136B">
        <w:rPr>
          <w:rFonts w:ascii="Times New Roman" w:hAnsi="Times New Roman" w:cs="Times New Roman"/>
          <w:sz w:val="24"/>
          <w:szCs w:val="24"/>
        </w:rPr>
        <w:t>.</w:t>
      </w:r>
    </w:p>
    <w:sectPr w:rsidR="00926EB3" w:rsidRPr="0094136B" w:rsidSect="00F615C6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A4422" w14:textId="77777777" w:rsidR="005F3E43" w:rsidRDefault="005F3E43" w:rsidP="00F239F5">
      <w:pPr>
        <w:spacing w:after="0" w:line="240" w:lineRule="auto"/>
      </w:pPr>
      <w:r>
        <w:separator/>
      </w:r>
    </w:p>
  </w:endnote>
  <w:endnote w:type="continuationSeparator" w:id="0">
    <w:p w14:paraId="46F6B5B8" w14:textId="77777777" w:rsidR="005F3E43" w:rsidRDefault="005F3E43" w:rsidP="00F2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98047"/>
      <w:docPartObj>
        <w:docPartGallery w:val="Page Numbers (Bottom of Page)"/>
        <w:docPartUnique/>
      </w:docPartObj>
    </w:sdtPr>
    <w:sdtEndPr/>
    <w:sdtContent>
      <w:p w14:paraId="6E26F371" w14:textId="77777777" w:rsidR="0022063F" w:rsidRDefault="008463FE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6C9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7562428" w14:textId="77777777" w:rsidR="0022063F" w:rsidRDefault="0022063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AFCF9" w14:textId="77777777" w:rsidR="005F3E43" w:rsidRDefault="005F3E43" w:rsidP="00F239F5">
      <w:pPr>
        <w:spacing w:after="0" w:line="240" w:lineRule="auto"/>
      </w:pPr>
      <w:r>
        <w:separator/>
      </w:r>
    </w:p>
  </w:footnote>
  <w:footnote w:type="continuationSeparator" w:id="0">
    <w:p w14:paraId="520E5654" w14:textId="77777777" w:rsidR="005F3E43" w:rsidRDefault="005F3E43" w:rsidP="00F239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A0C"/>
    <w:rsid w:val="00003938"/>
    <w:rsid w:val="000917ED"/>
    <w:rsid w:val="00094E15"/>
    <w:rsid w:val="000A691E"/>
    <w:rsid w:val="000F4DF1"/>
    <w:rsid w:val="00103270"/>
    <w:rsid w:val="0017599B"/>
    <w:rsid w:val="001C3BCA"/>
    <w:rsid w:val="00215C3A"/>
    <w:rsid w:val="0022063F"/>
    <w:rsid w:val="00250352"/>
    <w:rsid w:val="002B0483"/>
    <w:rsid w:val="002B49CF"/>
    <w:rsid w:val="002B4A25"/>
    <w:rsid w:val="002C6E2A"/>
    <w:rsid w:val="002E1F58"/>
    <w:rsid w:val="00310A0C"/>
    <w:rsid w:val="00310C2D"/>
    <w:rsid w:val="00326904"/>
    <w:rsid w:val="00391760"/>
    <w:rsid w:val="003A4290"/>
    <w:rsid w:val="003B716E"/>
    <w:rsid w:val="003F77E7"/>
    <w:rsid w:val="00426ED9"/>
    <w:rsid w:val="00446C94"/>
    <w:rsid w:val="00511106"/>
    <w:rsid w:val="005214BF"/>
    <w:rsid w:val="00532271"/>
    <w:rsid w:val="005D2216"/>
    <w:rsid w:val="005F3E43"/>
    <w:rsid w:val="006370C4"/>
    <w:rsid w:val="00667E61"/>
    <w:rsid w:val="0067199F"/>
    <w:rsid w:val="00697BDF"/>
    <w:rsid w:val="006D4D82"/>
    <w:rsid w:val="006F49A1"/>
    <w:rsid w:val="00736636"/>
    <w:rsid w:val="00753628"/>
    <w:rsid w:val="007B5C5E"/>
    <w:rsid w:val="008223B1"/>
    <w:rsid w:val="008463FE"/>
    <w:rsid w:val="00853475"/>
    <w:rsid w:val="008539D8"/>
    <w:rsid w:val="00866D1C"/>
    <w:rsid w:val="008B1000"/>
    <w:rsid w:val="008F5ED0"/>
    <w:rsid w:val="00926EB3"/>
    <w:rsid w:val="00927116"/>
    <w:rsid w:val="00930DE2"/>
    <w:rsid w:val="00932282"/>
    <w:rsid w:val="00936787"/>
    <w:rsid w:val="0094136B"/>
    <w:rsid w:val="009D61B0"/>
    <w:rsid w:val="009E4852"/>
    <w:rsid w:val="00A42F78"/>
    <w:rsid w:val="00A73006"/>
    <w:rsid w:val="00A85D76"/>
    <w:rsid w:val="00AD71B6"/>
    <w:rsid w:val="00AE445C"/>
    <w:rsid w:val="00B46C87"/>
    <w:rsid w:val="00B74480"/>
    <w:rsid w:val="00B75BBB"/>
    <w:rsid w:val="00B83887"/>
    <w:rsid w:val="00B866FA"/>
    <w:rsid w:val="00BA3F1A"/>
    <w:rsid w:val="00BF0777"/>
    <w:rsid w:val="00C23C7F"/>
    <w:rsid w:val="00C31516"/>
    <w:rsid w:val="00C748C7"/>
    <w:rsid w:val="00D210B0"/>
    <w:rsid w:val="00D50A38"/>
    <w:rsid w:val="00D558F8"/>
    <w:rsid w:val="00DD2493"/>
    <w:rsid w:val="00DD7C21"/>
    <w:rsid w:val="00E21E3E"/>
    <w:rsid w:val="00E35D0A"/>
    <w:rsid w:val="00E5722D"/>
    <w:rsid w:val="00E62612"/>
    <w:rsid w:val="00E7740A"/>
    <w:rsid w:val="00EA78CA"/>
    <w:rsid w:val="00EB63E1"/>
    <w:rsid w:val="00F037F6"/>
    <w:rsid w:val="00F239F5"/>
    <w:rsid w:val="00F615C6"/>
    <w:rsid w:val="00F940DA"/>
    <w:rsid w:val="00FC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B7CFF"/>
  <w15:docId w15:val="{66CAECF8-0769-40D1-8A19-DD2449F6E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2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239F5"/>
  </w:style>
  <w:style w:type="paragraph" w:styleId="a5">
    <w:name w:val="footer"/>
    <w:basedOn w:val="a"/>
    <w:link w:val="a6"/>
    <w:uiPriority w:val="99"/>
    <w:unhideWhenUsed/>
    <w:rsid w:val="00F2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39F5"/>
  </w:style>
  <w:style w:type="paragraph" w:styleId="a7">
    <w:name w:val="Normal (Web)"/>
    <w:basedOn w:val="a"/>
    <w:uiPriority w:val="99"/>
    <w:semiHidden/>
    <w:unhideWhenUsed/>
    <w:rsid w:val="009D6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br">
    <w:name w:val="nobr"/>
    <w:basedOn w:val="a0"/>
    <w:rsid w:val="009D61B0"/>
  </w:style>
  <w:style w:type="character" w:styleId="a8">
    <w:name w:val="Hyperlink"/>
    <w:basedOn w:val="a0"/>
    <w:uiPriority w:val="99"/>
    <w:semiHidden/>
    <w:unhideWhenUsed/>
    <w:rsid w:val="002206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0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1249</Words>
  <Characters>7122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Анастасия Протасова</cp:lastModifiedBy>
  <cp:revision>3</cp:revision>
  <cp:lastPrinted>2026-04-24T06:27:00Z</cp:lastPrinted>
  <dcterms:created xsi:type="dcterms:W3CDTF">2026-04-24T06:56:00Z</dcterms:created>
  <dcterms:modified xsi:type="dcterms:W3CDTF">2026-04-28T07:02:00Z</dcterms:modified>
</cp:coreProperties>
</file>